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21D" w:rsidRPr="00F67C1C" w:rsidRDefault="00BD421D" w:rsidP="00BD421D">
      <w:pPr>
        <w:jc w:val="center"/>
        <w:rPr>
          <w:rFonts w:ascii="Times New Roman" w:hAnsi="Times New Roman"/>
          <w:b/>
          <w:sz w:val="24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630555</wp:posOffset>
            </wp:positionH>
            <wp:positionV relativeFrom="paragraph">
              <wp:posOffset>220980</wp:posOffset>
            </wp:positionV>
            <wp:extent cx="5715000" cy="95250"/>
            <wp:effectExtent l="0" t="0" r="0" b="0"/>
            <wp:wrapNone/>
            <wp:docPr id="2" name="Рисунок 2" descr="BD14710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D14710_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7748E">
        <w:rPr>
          <w:rFonts w:ascii="Times New Roman" w:hAnsi="Times New Roman"/>
          <w:b/>
          <w:sz w:val="24"/>
          <w:szCs w:val="28"/>
        </w:rPr>
        <w:t>апрель</w:t>
      </w:r>
      <w:r>
        <w:rPr>
          <w:rFonts w:ascii="Times New Roman" w:hAnsi="Times New Roman"/>
          <w:b/>
          <w:sz w:val="24"/>
          <w:szCs w:val="28"/>
        </w:rPr>
        <w:t xml:space="preserve"> -</w:t>
      </w:r>
      <w:r w:rsidR="00493256">
        <w:rPr>
          <w:rFonts w:ascii="Times New Roman" w:hAnsi="Times New Roman"/>
          <w:b/>
          <w:sz w:val="24"/>
          <w:szCs w:val="28"/>
        </w:rPr>
        <w:t xml:space="preserve"> </w:t>
      </w:r>
      <w:r>
        <w:rPr>
          <w:rFonts w:ascii="Times New Roman" w:hAnsi="Times New Roman"/>
          <w:b/>
          <w:sz w:val="24"/>
          <w:szCs w:val="28"/>
        </w:rPr>
        <w:t>ма</w:t>
      </w:r>
      <w:r w:rsidR="0027748E">
        <w:rPr>
          <w:rFonts w:ascii="Times New Roman" w:hAnsi="Times New Roman"/>
          <w:b/>
          <w:sz w:val="24"/>
          <w:szCs w:val="28"/>
        </w:rPr>
        <w:t>й</w:t>
      </w:r>
      <w:r w:rsidRPr="00F67C1C">
        <w:rPr>
          <w:rFonts w:ascii="Times New Roman" w:hAnsi="Times New Roman"/>
          <w:b/>
          <w:sz w:val="24"/>
          <w:szCs w:val="28"/>
        </w:rPr>
        <w:t xml:space="preserve">               </w:t>
      </w:r>
      <w:r>
        <w:rPr>
          <w:rFonts w:ascii="Times New Roman" w:hAnsi="Times New Roman"/>
          <w:b/>
          <w:sz w:val="24"/>
          <w:szCs w:val="28"/>
        </w:rPr>
        <w:t xml:space="preserve">           </w:t>
      </w:r>
      <w:proofErr w:type="spellStart"/>
      <w:proofErr w:type="gramStart"/>
      <w:r w:rsidRPr="00F67C1C">
        <w:rPr>
          <w:rFonts w:ascii="Times New Roman" w:hAnsi="Times New Roman"/>
          <w:b/>
          <w:sz w:val="24"/>
          <w:szCs w:val="28"/>
        </w:rPr>
        <w:t>АЛЛЕ'школа</w:t>
      </w:r>
      <w:proofErr w:type="spellEnd"/>
      <w:proofErr w:type="gramEnd"/>
      <w:r w:rsidR="0027748E">
        <w:rPr>
          <w:rFonts w:ascii="Times New Roman" w:hAnsi="Times New Roman"/>
          <w:b/>
          <w:sz w:val="24"/>
          <w:szCs w:val="28"/>
        </w:rPr>
        <w:t xml:space="preserve">                         № 20</w:t>
      </w:r>
      <w:r>
        <w:rPr>
          <w:rFonts w:ascii="Times New Roman" w:hAnsi="Times New Roman"/>
          <w:b/>
          <w:sz w:val="24"/>
          <w:szCs w:val="28"/>
        </w:rPr>
        <w:t xml:space="preserve">  2012</w:t>
      </w:r>
      <w:r w:rsidR="0027748E">
        <w:rPr>
          <w:rFonts w:ascii="Times New Roman" w:hAnsi="Times New Roman"/>
          <w:b/>
          <w:sz w:val="24"/>
          <w:szCs w:val="28"/>
        </w:rPr>
        <w:t xml:space="preserve"> </w:t>
      </w:r>
      <w:r w:rsidRPr="00F67C1C">
        <w:rPr>
          <w:rFonts w:ascii="Times New Roman" w:hAnsi="Times New Roman"/>
          <w:b/>
          <w:sz w:val="24"/>
          <w:szCs w:val="28"/>
        </w:rPr>
        <w:t>г.</w:t>
      </w:r>
      <w:r w:rsidRPr="00840A89">
        <w:rPr>
          <w:rFonts w:ascii="Times New Roman" w:hAnsi="Times New Roman"/>
          <w:b/>
          <w:sz w:val="24"/>
          <w:szCs w:val="28"/>
        </w:rPr>
        <w:t xml:space="preserve"> </w:t>
      </w:r>
    </w:p>
    <w:p w:rsidR="00493256" w:rsidRPr="005B4FDD" w:rsidRDefault="00EB0AD2" w:rsidP="00BD421D">
      <w:pPr>
        <w:rPr>
          <w:rFonts w:ascii="Times New Roman" w:hAnsi="Times New Roman"/>
          <w:b/>
          <w:color w:val="7030A0"/>
          <w:sz w:val="28"/>
          <w:szCs w:val="28"/>
        </w:rPr>
      </w:pPr>
      <w:r w:rsidRPr="00EB0AD2">
        <w:rPr>
          <w:noProof/>
          <w:color w:val="3140B1"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-.3pt;margin-top:32.15pt;width:550.5pt;height:42.85pt;z-index:-251654144" wrapcoords="-29 -379 -29 19326 912 22358 19687 22358 20452 22358 21688 19705 21688 15916 21541 11747 21571 2653 20276 2653 441 -379 -29 -379" fillcolor="#f60" strokecolor="#c00000">
            <v:fill color2="#f93" angle="-135" focus="100%" type="gradientRadial">
              <o:fill v:ext="view" type="gradientCenter"/>
            </v:fill>
            <v:shadow color="silver" opacity="52429f"/>
            <v:textpath style="font-family:&quot;Impact&quot;;v-text-kern:t" trim="t" fitpath="t" string="Неделя предметов естественно-математического цикла."/>
            <w10:wrap type="through"/>
          </v:shape>
        </w:pict>
      </w:r>
      <w:r w:rsidR="00BD421D">
        <w:rPr>
          <w:noProof/>
          <w:color w:val="3140B1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582930</wp:posOffset>
            </wp:positionH>
            <wp:positionV relativeFrom="paragraph">
              <wp:posOffset>243840</wp:posOffset>
            </wp:positionV>
            <wp:extent cx="5715000" cy="95250"/>
            <wp:effectExtent l="19050" t="0" r="0" b="0"/>
            <wp:wrapNone/>
            <wp:docPr id="3" name="Рисунок 3" descr="BD1476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D14768_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D421D" w:rsidRPr="00C1560E">
        <w:rPr>
          <w:color w:val="3140B1"/>
        </w:rPr>
        <w:t xml:space="preserve">                   </w:t>
      </w:r>
      <w:r w:rsidR="00493256" w:rsidRPr="005B4FDD">
        <w:rPr>
          <w:b/>
          <w:color w:val="7030A0"/>
          <w:sz w:val="28"/>
          <w:szCs w:val="28"/>
        </w:rPr>
        <w:t>Школьны</w:t>
      </w:r>
      <w:r w:rsidR="00BD421D" w:rsidRPr="005B4FDD">
        <w:rPr>
          <w:rFonts w:ascii="Times New Roman" w:hAnsi="Times New Roman"/>
          <w:b/>
          <w:color w:val="7030A0"/>
          <w:sz w:val="28"/>
          <w:szCs w:val="28"/>
        </w:rPr>
        <w:t xml:space="preserve">й калейдоскоп </w:t>
      </w:r>
    </w:p>
    <w:p w:rsidR="00493256" w:rsidRDefault="00EB0AD2" w:rsidP="005B4FDD">
      <w:pPr>
        <w:pStyle w:val="a3"/>
        <w:rPr>
          <w:sz w:val="16"/>
          <w:szCs w:val="16"/>
          <w:u w:val="single"/>
        </w:rPr>
      </w:pPr>
      <w:r w:rsidRPr="00EB0AD2">
        <w:rPr>
          <w:noProof/>
          <w:sz w:val="20"/>
          <w:szCs w:val="20"/>
          <w:lang w:eastAsia="ru-RU"/>
        </w:rPr>
        <w:pict>
          <v:rect id="_x0000_s1028" style="position:absolute;margin-left:-.3pt;margin-top:-1.2pt;width:192pt;height:163.5pt;z-index:-251650048" wrapcoords="-169 -198 -169 21600 21769 21600 21769 -198 -169 -198" strokecolor="#c00000" strokeweight="2.25pt">
            <w10:wrap type="through"/>
          </v:rect>
        </w:pict>
      </w:r>
      <w:r w:rsidR="005B4FDD">
        <w:rPr>
          <w:noProof/>
          <w:sz w:val="20"/>
          <w:szCs w:val="20"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62865</wp:posOffset>
            </wp:positionH>
            <wp:positionV relativeFrom="paragraph">
              <wp:posOffset>66040</wp:posOffset>
            </wp:positionV>
            <wp:extent cx="2333625" cy="1914525"/>
            <wp:effectExtent l="19050" t="0" r="9525" b="0"/>
            <wp:wrapThrough wrapText="bothSides">
              <wp:wrapPolygon edited="0">
                <wp:start x="-176" y="0"/>
                <wp:lineTo x="-176" y="21493"/>
                <wp:lineTo x="21688" y="21493"/>
                <wp:lineTo x="21688" y="0"/>
                <wp:lineTo x="-176" y="0"/>
              </wp:wrapPolygon>
            </wp:wrapThrough>
            <wp:docPr id="4" name="Рисунок 1" descr="F:\конкурс\IMG_49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F:\конкурс\IMG_4906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5777" r="85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4FDD">
        <w:rPr>
          <w:sz w:val="20"/>
          <w:szCs w:val="20"/>
        </w:rPr>
        <w:t xml:space="preserve">                             </w:t>
      </w:r>
      <w:r w:rsidR="005B4FDD" w:rsidRPr="005B4FDD">
        <w:t xml:space="preserve"> </w:t>
      </w:r>
      <w:r w:rsidR="00493256" w:rsidRPr="005B4FDD">
        <w:rPr>
          <w:rFonts w:ascii="Gungsuh" w:eastAsia="Gungsuh" w:hAnsi="Gungsuh"/>
          <w:b/>
          <w:color w:val="7030A0"/>
          <w:sz w:val="24"/>
          <w:szCs w:val="24"/>
          <w:u w:val="single"/>
        </w:rPr>
        <w:t>Эта удивительная физика</w:t>
      </w:r>
      <w:r w:rsidR="00493256" w:rsidRPr="005B4FDD">
        <w:rPr>
          <w:u w:val="single"/>
        </w:rPr>
        <w:t>.</w:t>
      </w:r>
    </w:p>
    <w:p w:rsidR="0010124C" w:rsidRPr="0010124C" w:rsidRDefault="0010124C" w:rsidP="005B4FDD">
      <w:pPr>
        <w:pStyle w:val="a3"/>
        <w:rPr>
          <w:sz w:val="16"/>
          <w:szCs w:val="16"/>
          <w:u w:val="single"/>
        </w:rPr>
      </w:pPr>
    </w:p>
    <w:p w:rsidR="00493256" w:rsidRPr="00493256" w:rsidRDefault="00493256" w:rsidP="00493256">
      <w:pPr>
        <w:pStyle w:val="a3"/>
        <w:jc w:val="both"/>
        <w:rPr>
          <w:sz w:val="20"/>
          <w:szCs w:val="20"/>
        </w:rPr>
      </w:pPr>
      <w:r w:rsidRPr="00493256">
        <w:rPr>
          <w:sz w:val="20"/>
          <w:szCs w:val="20"/>
        </w:rPr>
        <w:t xml:space="preserve">    Уже второй год я изучаю физику. Этот предмет школьной программы насколько труден, настолько и интересен. Я стараюсь всегда участвовать во всех мероприятиях, которые нам предлагают школьные учителя, </w:t>
      </w:r>
      <w:proofErr w:type="gramStart"/>
      <w:r w:rsidRPr="00493256">
        <w:rPr>
          <w:sz w:val="20"/>
          <w:szCs w:val="20"/>
        </w:rPr>
        <w:t>потому</w:t>
      </w:r>
      <w:proofErr w:type="gramEnd"/>
      <w:r w:rsidRPr="00493256">
        <w:rPr>
          <w:sz w:val="20"/>
          <w:szCs w:val="20"/>
        </w:rPr>
        <w:t xml:space="preserve"> что хочу много знать. Поэтому, когда в этом году </w:t>
      </w:r>
      <w:proofErr w:type="gramStart"/>
      <w:r w:rsidRPr="00493256">
        <w:rPr>
          <w:sz w:val="20"/>
          <w:szCs w:val="20"/>
        </w:rPr>
        <w:t>в</w:t>
      </w:r>
      <w:proofErr w:type="gramEnd"/>
      <w:r w:rsidRPr="00493256">
        <w:rPr>
          <w:sz w:val="20"/>
          <w:szCs w:val="20"/>
        </w:rPr>
        <w:t xml:space="preserve">  </w:t>
      </w:r>
      <w:proofErr w:type="gramStart"/>
      <w:r w:rsidRPr="00493256">
        <w:rPr>
          <w:sz w:val="20"/>
          <w:szCs w:val="20"/>
        </w:rPr>
        <w:t>Богородском</w:t>
      </w:r>
      <w:proofErr w:type="gramEnd"/>
      <w:r w:rsidRPr="00493256">
        <w:rPr>
          <w:sz w:val="20"/>
          <w:szCs w:val="20"/>
        </w:rPr>
        <w:t xml:space="preserve"> районе объявили конкурс решения экспериментальных задач для учащихся 7 - 9 классов и наш школьный учитель Юрочкин Анатолий Николаевич предложил мне участвовать в команде от  нашей школы, то я сразу же согласилась.   </w:t>
      </w:r>
    </w:p>
    <w:p w:rsidR="005B4FDD" w:rsidRDefault="00493256" w:rsidP="00493256">
      <w:pPr>
        <w:pStyle w:val="a3"/>
        <w:jc w:val="both"/>
        <w:rPr>
          <w:sz w:val="20"/>
          <w:szCs w:val="20"/>
        </w:rPr>
      </w:pPr>
      <w:r w:rsidRPr="00493256">
        <w:rPr>
          <w:sz w:val="20"/>
          <w:szCs w:val="20"/>
        </w:rPr>
        <w:t xml:space="preserve">     За неделю до конкурсного дня нас информировали о правилах участия. Главной целью этого конкурса была проверка практических навыков работы по предмету. Без подготовки и практических навыков первого места было не занять, поэтому модели этапов были устроены прямо в школьном кабинете физики. Процесс выполнения практических заданий напомнил </w:t>
      </w:r>
      <w:proofErr w:type="spellStart"/>
      <w:r w:rsidRPr="00493256">
        <w:rPr>
          <w:sz w:val="20"/>
          <w:szCs w:val="20"/>
        </w:rPr>
        <w:t>мн</w:t>
      </w:r>
      <w:proofErr w:type="spellEnd"/>
      <w:r w:rsidR="005B4FDD">
        <w:rPr>
          <w:sz w:val="20"/>
          <w:szCs w:val="20"/>
        </w:rPr>
        <w:t xml:space="preserve">  </w:t>
      </w:r>
      <w:r w:rsidRPr="00493256">
        <w:rPr>
          <w:sz w:val="20"/>
          <w:szCs w:val="20"/>
        </w:rPr>
        <w:t>лабораторные работы: нужно было выполнить практическую часть, записать результаты, выводы и ответы на дополнительные вопросы.</w:t>
      </w:r>
    </w:p>
    <w:p w:rsidR="00493256" w:rsidRPr="00493256" w:rsidRDefault="00493256" w:rsidP="00493256">
      <w:pPr>
        <w:pStyle w:val="a3"/>
        <w:jc w:val="both"/>
        <w:rPr>
          <w:sz w:val="20"/>
          <w:szCs w:val="20"/>
        </w:rPr>
      </w:pPr>
      <w:r w:rsidRPr="00493256">
        <w:rPr>
          <w:sz w:val="20"/>
          <w:szCs w:val="20"/>
        </w:rPr>
        <w:t xml:space="preserve">      В весенние каникулы мы (я, восьмиклассница Алла Ларионова, семиклассница Галактионова Анжела,  девятиклассник </w:t>
      </w:r>
      <w:proofErr w:type="spellStart"/>
      <w:r w:rsidRPr="00493256">
        <w:rPr>
          <w:sz w:val="20"/>
          <w:szCs w:val="20"/>
        </w:rPr>
        <w:t>Сусоров</w:t>
      </w:r>
      <w:proofErr w:type="spellEnd"/>
      <w:r w:rsidRPr="00493256">
        <w:rPr>
          <w:sz w:val="20"/>
          <w:szCs w:val="20"/>
        </w:rPr>
        <w:t xml:space="preserve"> Константин) прошли регистрацию участников соревнований и стали членами смешанных команд (всего же команд было 7). </w:t>
      </w:r>
      <w:proofErr w:type="gramStart"/>
      <w:r w:rsidRPr="00493256">
        <w:rPr>
          <w:sz w:val="20"/>
          <w:szCs w:val="20"/>
        </w:rPr>
        <w:t>После игровой разминки с названием «Чёрный ящик» мы отправились в путешествие по станциям: плотность, мощность, жесткость, трение, сопротивление, толщина, линза.</w:t>
      </w:r>
      <w:proofErr w:type="gramEnd"/>
      <w:r w:rsidRPr="00493256">
        <w:rPr>
          <w:sz w:val="20"/>
          <w:szCs w:val="20"/>
        </w:rPr>
        <w:t xml:space="preserve"> Оценочный лист, выданный каждой команде, был одновременно и маршрутным листом. На каждую практическую работу давалось 10-15 минут.</w:t>
      </w:r>
    </w:p>
    <w:p w:rsidR="005B4FDD" w:rsidRDefault="00EB0AD2" w:rsidP="00493256">
      <w:pPr>
        <w:pStyle w:val="a3"/>
        <w:jc w:val="both"/>
        <w:rPr>
          <w:sz w:val="20"/>
          <w:szCs w:val="20"/>
        </w:rPr>
      </w:pPr>
      <w:r>
        <w:rPr>
          <w:noProof/>
          <w:sz w:val="20"/>
          <w:szCs w:val="20"/>
          <w:lang w:eastAsia="ru-RU"/>
        </w:rPr>
        <w:pict>
          <v:rect id="_x0000_s1027" style="position:absolute;left:0;text-align:left;margin-left:325.95pt;margin-top:4.75pt;width:240.75pt;height:160.5pt;z-index:-251651072" wrapcoords="-135 -101 -135 21600 21735 21600 21735 -101 -135 -101" strokecolor="#c00000" strokeweight="1.75pt">
            <w10:wrap type="through"/>
          </v:rect>
        </w:pict>
      </w:r>
      <w:r w:rsidR="00493256">
        <w:rPr>
          <w:noProof/>
          <w:sz w:val="20"/>
          <w:szCs w:val="20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4196715</wp:posOffset>
            </wp:positionH>
            <wp:positionV relativeFrom="paragraph">
              <wp:posOffset>118110</wp:posOffset>
            </wp:positionV>
            <wp:extent cx="2914650" cy="1895475"/>
            <wp:effectExtent l="19050" t="0" r="0" b="0"/>
            <wp:wrapThrough wrapText="bothSides">
              <wp:wrapPolygon edited="0">
                <wp:start x="-141" y="0"/>
                <wp:lineTo x="-141" y="21491"/>
                <wp:lineTo x="21600" y="21491"/>
                <wp:lineTo x="21600" y="0"/>
                <wp:lineTo x="-141" y="0"/>
              </wp:wrapPolygon>
            </wp:wrapThrough>
            <wp:docPr id="5" name="Рисунок 2" descr="F:\конкурс\IMG_49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F:\конкурс\IMG_4929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t="6825" r="21584" b="166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1895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93256" w:rsidRPr="00493256">
        <w:rPr>
          <w:sz w:val="20"/>
          <w:szCs w:val="20"/>
        </w:rPr>
        <w:t xml:space="preserve">     Работали все ребята дружно и во время выполнения основной части успели не только познакомиться, но и сдружиться. А пока жюри подводило итоги, мы не скучали. Был проведён ещё один конкурс – «Артистический», в котором команда должна была изобразить ту или иную физическую ситуацию.</w:t>
      </w:r>
      <w:r w:rsidR="005B4FDD">
        <w:rPr>
          <w:sz w:val="20"/>
          <w:szCs w:val="20"/>
        </w:rPr>
        <w:t xml:space="preserve"> </w:t>
      </w:r>
      <w:r w:rsidR="00493256" w:rsidRPr="00493256">
        <w:rPr>
          <w:sz w:val="20"/>
          <w:szCs w:val="20"/>
        </w:rPr>
        <w:t xml:space="preserve"> После этого на экране были вывешены результаты соревнований и вручены грамоты победителям. Команда, в которую попала Анжела Галактионова, победила.</w:t>
      </w:r>
      <w:r w:rsidR="005B4FDD">
        <w:rPr>
          <w:sz w:val="20"/>
          <w:szCs w:val="20"/>
        </w:rPr>
        <w:t xml:space="preserve">  </w:t>
      </w:r>
    </w:p>
    <w:p w:rsidR="005B4FDD" w:rsidRDefault="00493256" w:rsidP="005B4FDD">
      <w:pPr>
        <w:pStyle w:val="a3"/>
        <w:jc w:val="both"/>
        <w:rPr>
          <w:sz w:val="20"/>
          <w:szCs w:val="20"/>
        </w:rPr>
      </w:pPr>
      <w:r w:rsidRPr="00493256">
        <w:rPr>
          <w:sz w:val="20"/>
          <w:szCs w:val="20"/>
        </w:rPr>
        <w:t xml:space="preserve">   Эти интересные и познавательные соревнования показали важность умения работать в группе. Я думаю, что это и было одной из основных целей данного мероприятия. И здорово, что наш учитель физики Юрочкин Анатолий Николаевич в 4 четверти провёл похожее соревнование для всех учащихся 7-9 классов нашей школы в рамках недели естественно-математического цикла.</w:t>
      </w:r>
      <w:r w:rsidR="005B4FDD">
        <w:rPr>
          <w:sz w:val="20"/>
          <w:szCs w:val="20"/>
        </w:rPr>
        <w:t xml:space="preserve"> </w:t>
      </w:r>
    </w:p>
    <w:p w:rsidR="00493256" w:rsidRDefault="005B4FDD" w:rsidP="005B4FDD">
      <w:pPr>
        <w:pStyle w:val="a3"/>
        <w:jc w:val="both"/>
        <w:rPr>
          <w:i/>
          <w:sz w:val="16"/>
          <w:szCs w:val="16"/>
        </w:rPr>
      </w:pPr>
      <w:r w:rsidRPr="005B4FDD">
        <w:rPr>
          <w:i/>
          <w:sz w:val="20"/>
          <w:szCs w:val="20"/>
        </w:rPr>
        <w:t xml:space="preserve">                                                                       </w:t>
      </w:r>
      <w:r w:rsidR="00493256" w:rsidRPr="005B4FDD">
        <w:rPr>
          <w:i/>
          <w:sz w:val="20"/>
          <w:szCs w:val="20"/>
        </w:rPr>
        <w:t>Ларионова Алла, ученица 8 класса,</w:t>
      </w:r>
    </w:p>
    <w:p w:rsidR="004001BA" w:rsidRPr="004001BA" w:rsidRDefault="004001BA" w:rsidP="005B4FDD">
      <w:pPr>
        <w:pStyle w:val="a3"/>
        <w:jc w:val="both"/>
        <w:rPr>
          <w:i/>
          <w:sz w:val="16"/>
          <w:szCs w:val="16"/>
        </w:rPr>
      </w:pPr>
    </w:p>
    <w:p w:rsidR="00493256" w:rsidRDefault="004001BA" w:rsidP="004001BA">
      <w:pPr>
        <w:pStyle w:val="a3"/>
        <w:rPr>
          <w:sz w:val="24"/>
          <w:szCs w:val="24"/>
        </w:rPr>
      </w:pPr>
      <w:r w:rsidRPr="004001BA">
        <w:rPr>
          <w:rFonts w:ascii="Book Antiqua" w:hAnsi="Book Antiqua"/>
          <w:b/>
          <w:color w:val="7030A0"/>
          <w:sz w:val="24"/>
          <w:szCs w:val="24"/>
        </w:rPr>
        <w:t xml:space="preserve">  </w:t>
      </w:r>
      <w:r>
        <w:rPr>
          <w:rFonts w:ascii="Book Antiqua" w:hAnsi="Book Antiqua"/>
          <w:b/>
          <w:color w:val="7030A0"/>
          <w:sz w:val="24"/>
          <w:szCs w:val="24"/>
        </w:rPr>
        <w:t xml:space="preserve">                      </w:t>
      </w:r>
      <w:r w:rsidRPr="004001BA">
        <w:rPr>
          <w:rFonts w:ascii="Book Antiqua" w:hAnsi="Book Antiqua"/>
          <w:b/>
          <w:color w:val="7030A0"/>
          <w:sz w:val="24"/>
          <w:szCs w:val="24"/>
        </w:rPr>
        <w:t xml:space="preserve">  </w:t>
      </w:r>
      <w:r w:rsidRPr="004001BA">
        <w:rPr>
          <w:rFonts w:ascii="Book Antiqua" w:hAnsi="Book Antiqua"/>
          <w:b/>
          <w:color w:val="7030A0"/>
          <w:spacing w:val="20"/>
          <w:sz w:val="28"/>
          <w:szCs w:val="28"/>
          <w:u w:val="single"/>
        </w:rPr>
        <w:t>Космическая викторина</w:t>
      </w:r>
      <w:r>
        <w:rPr>
          <w:sz w:val="24"/>
          <w:szCs w:val="24"/>
        </w:rPr>
        <w:t>.</w:t>
      </w:r>
    </w:p>
    <w:p w:rsidR="004001BA" w:rsidRDefault="004001BA" w:rsidP="004001BA">
      <w:pPr>
        <w:pStyle w:val="a3"/>
        <w:rPr>
          <w:i/>
          <w:sz w:val="16"/>
          <w:szCs w:val="16"/>
        </w:rPr>
      </w:pPr>
      <w:r w:rsidRPr="004001BA">
        <w:rPr>
          <w:sz w:val="20"/>
          <w:szCs w:val="20"/>
        </w:rPr>
        <w:t xml:space="preserve">После уроков в кабинете физики прошла викторина «День космонавтики». Всего в ней было 3 раунда. Работали мы с компьютером, давали ответы по карточкам. Увлекательным оказалось на «живом» звездном небе </w:t>
      </w:r>
      <w:r w:rsidR="00DD256D">
        <w:rPr>
          <w:sz w:val="20"/>
          <w:szCs w:val="20"/>
        </w:rPr>
        <w:t xml:space="preserve">находить </w:t>
      </w:r>
      <w:r w:rsidRPr="004001BA">
        <w:rPr>
          <w:sz w:val="20"/>
          <w:szCs w:val="20"/>
        </w:rPr>
        <w:t xml:space="preserve">целые созвездия и отдельные звезды. За правильный ответ вручалась звезда. Победила </w:t>
      </w:r>
      <w:proofErr w:type="spellStart"/>
      <w:r w:rsidRPr="004001BA">
        <w:rPr>
          <w:sz w:val="20"/>
          <w:szCs w:val="20"/>
        </w:rPr>
        <w:t>Челленяк</w:t>
      </w:r>
      <w:proofErr w:type="spellEnd"/>
      <w:r w:rsidRPr="004001BA">
        <w:rPr>
          <w:sz w:val="20"/>
          <w:szCs w:val="20"/>
        </w:rPr>
        <w:t xml:space="preserve"> Василиса. В завершении игры все участники сфотографировались на память.  </w:t>
      </w:r>
      <w:r>
        <w:rPr>
          <w:sz w:val="20"/>
          <w:szCs w:val="20"/>
        </w:rPr>
        <w:t xml:space="preserve">                           </w:t>
      </w:r>
      <w:r w:rsidRPr="004001BA">
        <w:rPr>
          <w:sz w:val="20"/>
          <w:szCs w:val="20"/>
        </w:rPr>
        <w:t xml:space="preserve"> </w:t>
      </w:r>
      <w:r w:rsidRPr="004001BA">
        <w:rPr>
          <w:i/>
          <w:sz w:val="20"/>
          <w:szCs w:val="20"/>
        </w:rPr>
        <w:t xml:space="preserve">Окунев Д., Баринова Н., Румянцева Л. (5 </w:t>
      </w:r>
      <w:proofErr w:type="spellStart"/>
      <w:r w:rsidRPr="004001BA">
        <w:rPr>
          <w:i/>
          <w:sz w:val="20"/>
          <w:szCs w:val="20"/>
        </w:rPr>
        <w:t>кл</w:t>
      </w:r>
      <w:proofErr w:type="spellEnd"/>
      <w:r w:rsidRPr="004001BA">
        <w:rPr>
          <w:i/>
          <w:sz w:val="20"/>
          <w:szCs w:val="20"/>
        </w:rPr>
        <w:t>.)</w:t>
      </w:r>
    </w:p>
    <w:p w:rsidR="004001BA" w:rsidRPr="004001BA" w:rsidRDefault="004001BA" w:rsidP="004001BA">
      <w:pPr>
        <w:pStyle w:val="a3"/>
        <w:rPr>
          <w:sz w:val="16"/>
          <w:szCs w:val="16"/>
        </w:rPr>
      </w:pPr>
    </w:p>
    <w:p w:rsidR="004001BA" w:rsidRPr="004001BA" w:rsidRDefault="00EB0AD2" w:rsidP="004001BA">
      <w:pPr>
        <w:pStyle w:val="a3"/>
        <w:rPr>
          <w:sz w:val="20"/>
          <w:szCs w:val="20"/>
        </w:rPr>
      </w:pPr>
      <w:r w:rsidRPr="00EB0AD2">
        <w:rPr>
          <w:sz w:val="20"/>
          <w:szCs w:val="20"/>
        </w:rPr>
        <w:pict>
          <v:shape id="_x0000_i1025" type="#_x0000_t136" style="width:547.5pt;height:30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Акция &quot;Сделаем планету чище!&quot;"/>
          </v:shape>
        </w:pict>
      </w:r>
    </w:p>
    <w:p w:rsidR="00493256" w:rsidRDefault="00493256" w:rsidP="00493256">
      <w:pPr>
        <w:pStyle w:val="a3"/>
        <w:jc w:val="right"/>
        <w:rPr>
          <w:sz w:val="24"/>
          <w:szCs w:val="24"/>
        </w:rPr>
      </w:pPr>
    </w:p>
    <w:p w:rsidR="00493256" w:rsidRDefault="00EB0AD2" w:rsidP="00493256">
      <w:pPr>
        <w:pStyle w:val="a3"/>
        <w:jc w:val="right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rect id="_x0000_s1030" style="position:absolute;left:0;text-align:left;margin-left:-12.7pt;margin-top:2.65pt;width:247.5pt;height:80.25pt;z-index:251670528" strokecolor="#00b050" strokeweight="1.75pt">
            <v:fill color2="#00b050" rotate="t" angle="-135" type="gradient"/>
            <v:textbox>
              <w:txbxContent>
                <w:p w:rsidR="0067316C" w:rsidRDefault="0067316C" w:rsidP="0067316C">
                  <w:pPr>
                    <w:pStyle w:val="a3"/>
                    <w:jc w:val="both"/>
                  </w:pPr>
                  <w:r>
                    <w:t>Задача каждого из нас – видеть непорядки на планете и устранять их.</w:t>
                  </w:r>
                </w:p>
                <w:p w:rsidR="0067316C" w:rsidRDefault="0067316C" w:rsidP="0067316C">
                  <w:pPr>
                    <w:pStyle w:val="a3"/>
                    <w:jc w:val="both"/>
                  </w:pPr>
                  <w:r>
                    <w:t>Не проходите мимо «болячек» родной земли, а « лечите» их своими добрыми трудовыми делами!</w:t>
                  </w:r>
                </w:p>
              </w:txbxContent>
            </v:textbox>
          </v:rect>
        </w:pict>
      </w:r>
      <w:r w:rsidR="0067316C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-99060</wp:posOffset>
            </wp:positionH>
            <wp:positionV relativeFrom="paragraph">
              <wp:posOffset>33655</wp:posOffset>
            </wp:positionV>
            <wp:extent cx="3695700" cy="1847850"/>
            <wp:effectExtent l="171450" t="133350" r="361950" b="304800"/>
            <wp:wrapThrough wrapText="bothSides">
              <wp:wrapPolygon edited="0">
                <wp:start x="1225" y="-1559"/>
                <wp:lineTo x="334" y="-1336"/>
                <wp:lineTo x="-1002" y="668"/>
                <wp:lineTo x="-668" y="23381"/>
                <wp:lineTo x="334" y="25163"/>
                <wp:lineTo x="668" y="25163"/>
                <wp:lineTo x="22045" y="25163"/>
                <wp:lineTo x="22268" y="25163"/>
                <wp:lineTo x="23381" y="23604"/>
                <wp:lineTo x="23381" y="23381"/>
                <wp:lineTo x="23604" y="20041"/>
                <wp:lineTo x="23604" y="2004"/>
                <wp:lineTo x="23715" y="891"/>
                <wp:lineTo x="22379" y="-1336"/>
                <wp:lineTo x="21489" y="-1559"/>
                <wp:lineTo x="1225" y="-1559"/>
              </wp:wrapPolygon>
            </wp:wrapThrough>
            <wp:docPr id="22" name="Рисунок 22" descr="C:\Users\1\Documents\20\20\DSC059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1\Documents\20\20\DSC0596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4070" t="9403" r="10456" b="168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0" cy="18478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493256" w:rsidRDefault="00493256" w:rsidP="00493256">
      <w:pPr>
        <w:pStyle w:val="a3"/>
        <w:jc w:val="right"/>
        <w:rPr>
          <w:sz w:val="24"/>
          <w:szCs w:val="24"/>
        </w:rPr>
      </w:pPr>
    </w:p>
    <w:p w:rsidR="00493256" w:rsidRDefault="00EB0AD2" w:rsidP="00493256">
      <w:pPr>
        <w:pStyle w:val="a3"/>
        <w:jc w:val="right"/>
        <w:rPr>
          <w:sz w:val="24"/>
          <w:szCs w:val="24"/>
        </w:rPr>
      </w:pPr>
      <w:r w:rsidRPr="00EB0AD2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35" type="#_x0000_t136" style="position:absolute;left:0;text-align:left;margin-left:69.05pt;margin-top:76.5pt;width:24.75pt;height:35.25pt;z-index:-251640832" wrapcoords="5891 -460 1964 0 -1309 3217 -1309 6894 2618 14247 -1309 18383 -1309 21600 21600 21600 22255 18843 20945 17464 16364 14247 22255 7353 22255 3217 18982 460 14400 -460 5891 -460" fillcolor="#4e6128 [1606]" strokecolor="#484329 [814]" strokeweight="1.5pt">
            <v:shadow type="perspective" color="#900" opacity=".5" origin=".5,.5" offset="0,0" matrix=",-92680f,,-1,,-95367431641e-17"/>
            <v:textpath style="font-family:&quot;Impact&quot;;v-text-kern:t" trim="t" fitpath="t" string="2"/>
            <w10:wrap type="through"/>
          </v:shape>
        </w:pict>
      </w:r>
      <w:r w:rsidRPr="00EB0AD2">
        <w:rPr>
          <w:rFonts w:ascii="Times New Roman" w:hAnsi="Times New Roman"/>
          <w:sz w:val="24"/>
          <w:szCs w:val="24"/>
        </w:rPr>
        <w:pict>
          <v:shape id="_x0000_s1034" type="#_x0000_t136" style="position:absolute;left:0;text-align:left;margin-left:.75pt;margin-top:.8pt;width:24.75pt;height:35.25pt;z-index:-251641856" wrapcoords="12436 -460 -655 2757 -655 6434 6545 6894 7200 21600 22255 21600 22255 -460 12436 -460" fillcolor="#4e6128 [1606]" strokecolor="#484329 [814]" strokeweight="1.5pt">
            <v:shadow type="perspective" color="#900" opacity=".5" origin=".5,.5" offset="0,0" matrix=",-92680f,,-1,,-95367431641e-17"/>
            <v:textpath style="font-family:&quot;Impact&quot;;v-text-kern:t" trim="t" fitpath="t" string="1"/>
            <w10:wrap type="through"/>
          </v:shape>
        </w:pict>
      </w:r>
      <w:r w:rsidRPr="00EB0AD2">
        <w:rPr>
          <w:rFonts w:ascii="Times New Roman" w:hAnsi="Times New Roman"/>
          <w:sz w:val="24"/>
          <w:szCs w:val="24"/>
        </w:rPr>
        <w:pict>
          <v:shape id="_x0000_s1033" type="#_x0000_t136" style="position:absolute;left:0;text-align:left;margin-left:.75pt;margin-top:.8pt;width:24.75pt;height:35.25pt;z-index:-251643904" wrapcoords="12436 -460 -655 2757 -655 6434 6545 6894 7200 21600 22255 21600 22255 -460 12436 -460" fillcolor="#4e6128 [1606]" strokecolor="#484329 [814]" strokeweight="1.5pt">
            <v:shadow type="perspective" color="#900" opacity=".5" origin=".5,.5" offset="0,0" matrix=",-92680f,,-1,,-95367431641e-17"/>
            <v:textpath style="font-family:&quot;Impact&quot;;v-text-kern:t" trim="t" fitpath="t" string="1"/>
            <w10:wrap type="through"/>
          </v:shape>
        </w:pict>
      </w:r>
      <w:r w:rsidR="00813296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1296035</wp:posOffset>
            </wp:positionH>
            <wp:positionV relativeFrom="paragraph">
              <wp:posOffset>823595</wp:posOffset>
            </wp:positionV>
            <wp:extent cx="1343025" cy="685800"/>
            <wp:effectExtent l="19050" t="0" r="9525" b="0"/>
            <wp:wrapThrough wrapText="bothSides">
              <wp:wrapPolygon edited="0">
                <wp:start x="-306" y="0"/>
                <wp:lineTo x="-306" y="21000"/>
                <wp:lineTo x="21753" y="21000"/>
                <wp:lineTo x="21753" y="0"/>
                <wp:lineTo x="-306" y="0"/>
              </wp:wrapPolygon>
            </wp:wrapThrough>
            <wp:docPr id="1" name="Рисунок 5" descr="C:\Users\1\Documents\20\ш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1\Documents\20\ш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493256" w:rsidSect="005B4FDD">
      <w:pgSz w:w="11906" w:h="16838"/>
      <w:pgMar w:top="284" w:right="424" w:bottom="113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421D"/>
    <w:rsid w:val="000567E2"/>
    <w:rsid w:val="000D1340"/>
    <w:rsid w:val="0010124C"/>
    <w:rsid w:val="00145BBF"/>
    <w:rsid w:val="001877F9"/>
    <w:rsid w:val="002471F1"/>
    <w:rsid w:val="002655B5"/>
    <w:rsid w:val="0027748E"/>
    <w:rsid w:val="002E196C"/>
    <w:rsid w:val="002F6871"/>
    <w:rsid w:val="004001BA"/>
    <w:rsid w:val="00493256"/>
    <w:rsid w:val="00570667"/>
    <w:rsid w:val="005B4FDD"/>
    <w:rsid w:val="005E7F1D"/>
    <w:rsid w:val="0067316C"/>
    <w:rsid w:val="007915C2"/>
    <w:rsid w:val="00813296"/>
    <w:rsid w:val="00BD421D"/>
    <w:rsid w:val="00C028F1"/>
    <w:rsid w:val="00CD35B4"/>
    <w:rsid w:val="00DB48F2"/>
    <w:rsid w:val="00DD256D"/>
    <w:rsid w:val="00E44950"/>
    <w:rsid w:val="00EB0A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strokecolor="#00b05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2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D421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493256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4932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325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461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15</cp:revision>
  <dcterms:created xsi:type="dcterms:W3CDTF">2012-05-10T12:19:00Z</dcterms:created>
  <dcterms:modified xsi:type="dcterms:W3CDTF">2012-05-30T12:21:00Z</dcterms:modified>
</cp:coreProperties>
</file>