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202" w:rsidRDefault="00C75202" w:rsidP="00C75202">
      <w:pPr>
        <w:rPr>
          <w:rFonts w:ascii="Times New Roman" w:hAnsi="Times New Roman"/>
          <w:b/>
          <w:sz w:val="24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4656" behindDoc="1" locked="0" layoutInCell="1" allowOverlap="1">
            <wp:simplePos x="0" y="0"/>
            <wp:positionH relativeFrom="column">
              <wp:posOffset>142875</wp:posOffset>
            </wp:positionH>
            <wp:positionV relativeFrom="paragraph">
              <wp:posOffset>224790</wp:posOffset>
            </wp:positionV>
            <wp:extent cx="5715000" cy="95250"/>
            <wp:effectExtent l="0" t="0" r="0" b="0"/>
            <wp:wrapNone/>
            <wp:docPr id="2" name="Рисунок 2" descr="BD14710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BD14710_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95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24"/>
          <w:szCs w:val="28"/>
        </w:rPr>
        <w:t xml:space="preserve">                   апрель - май                          </w:t>
      </w:r>
      <w:proofErr w:type="spellStart"/>
      <w:proofErr w:type="gramStart"/>
      <w:r>
        <w:rPr>
          <w:rFonts w:ascii="Times New Roman" w:hAnsi="Times New Roman"/>
          <w:b/>
          <w:sz w:val="24"/>
          <w:szCs w:val="28"/>
        </w:rPr>
        <w:t>АЛЛЕ'школа</w:t>
      </w:r>
      <w:proofErr w:type="spellEnd"/>
      <w:proofErr w:type="gramEnd"/>
      <w:r>
        <w:rPr>
          <w:rFonts w:ascii="Times New Roman" w:hAnsi="Times New Roman"/>
          <w:b/>
          <w:sz w:val="24"/>
          <w:szCs w:val="28"/>
        </w:rPr>
        <w:t xml:space="preserve">                         № 24  2013 г. </w:t>
      </w:r>
    </w:p>
    <w:p w:rsidR="00C75202" w:rsidRDefault="001B0BC1" w:rsidP="00C75202">
      <w:pPr>
        <w:rPr>
          <w:rFonts w:ascii="Times New Roman" w:hAnsi="Times New Roman"/>
          <w:b/>
          <w:color w:val="7030A0"/>
          <w:sz w:val="28"/>
          <w:szCs w:val="28"/>
        </w:rPr>
      </w:pPr>
      <w:r w:rsidRPr="001B0BC1">
        <w:rPr>
          <w:noProof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s1028" type="#_x0000_t161" style="position:absolute;margin-left:-14.25pt;margin-top:24.95pt;width:522pt;height:40.5pt;z-index:-251655680" wrapcoords="-93 0 -93 12800 -869 13600 -869 14400 -341 19200 -341 20000 403 21600 683 21600 869 21600 20172 20400 20917 19200 21631 16800 21631 4000 403 0 -93 0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xscale="f" string="Недели предметов естественно-математического цикла и экономики"/>
            <w10:wrap type="through"/>
          </v:shape>
        </w:pict>
      </w:r>
      <w:r w:rsidR="00C75202">
        <w:rPr>
          <w:noProof/>
          <w:lang w:eastAsia="ru-RU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333375</wp:posOffset>
            </wp:positionH>
            <wp:positionV relativeFrom="paragraph">
              <wp:posOffset>287020</wp:posOffset>
            </wp:positionV>
            <wp:extent cx="5715000" cy="95250"/>
            <wp:effectExtent l="19050" t="0" r="0" b="0"/>
            <wp:wrapNone/>
            <wp:docPr id="3" name="Рисунок 3" descr="BD1476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BD14768_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95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75202">
        <w:rPr>
          <w:rFonts w:ascii="Times New Roman" w:hAnsi="Times New Roman"/>
          <w:b/>
          <w:color w:val="238140"/>
          <w:sz w:val="28"/>
          <w:szCs w:val="28"/>
        </w:rPr>
        <w:t xml:space="preserve">                                                 </w:t>
      </w:r>
      <w:r w:rsidR="00C75202">
        <w:rPr>
          <w:rFonts w:ascii="Times New Roman" w:hAnsi="Times New Roman"/>
          <w:b/>
          <w:color w:val="7030A0"/>
          <w:sz w:val="28"/>
          <w:szCs w:val="28"/>
        </w:rPr>
        <w:t xml:space="preserve">Школьный  калейдоскоп </w:t>
      </w:r>
    </w:p>
    <w:p w:rsidR="00B85FE8" w:rsidRDefault="007A2D58" w:rsidP="007A2D58">
      <w:pPr>
        <w:pStyle w:val="a4"/>
      </w:pPr>
      <w:r>
        <w:t xml:space="preserve">           </w:t>
      </w:r>
      <w:r w:rsidR="009E32E7" w:rsidRPr="007A2D58">
        <w:t>Второй год в нашей</w:t>
      </w:r>
      <w:r w:rsidR="00B85FE8">
        <w:t xml:space="preserve"> </w:t>
      </w:r>
      <w:r w:rsidR="009E32E7" w:rsidRPr="007A2D58">
        <w:t xml:space="preserve"> школе в апреле месяце проходит неделя </w:t>
      </w:r>
      <w:r w:rsidR="00B85FE8">
        <w:t xml:space="preserve"> </w:t>
      </w:r>
      <w:r w:rsidR="009E32E7" w:rsidRPr="007A2D58">
        <w:t xml:space="preserve">предметов </w:t>
      </w:r>
      <w:r w:rsidR="00B85FE8">
        <w:t xml:space="preserve"> </w:t>
      </w:r>
      <w:r w:rsidR="009E32E7" w:rsidRPr="007A2D58">
        <w:t>естественно-математического цикла.</w:t>
      </w:r>
    </w:p>
    <w:p w:rsidR="00B85FE8" w:rsidRDefault="009E32E7" w:rsidP="007A2D58">
      <w:pPr>
        <w:pStyle w:val="a4"/>
      </w:pPr>
      <w:r w:rsidRPr="007A2D58">
        <w:t xml:space="preserve"> В 5 классе ребята  приняли активное участие в игре «Узники замка </w:t>
      </w:r>
      <w:proofErr w:type="spellStart"/>
      <w:r w:rsidRPr="007A2D58">
        <w:t>Иф</w:t>
      </w:r>
      <w:proofErr w:type="spellEnd"/>
      <w:r w:rsidRPr="007A2D58">
        <w:t xml:space="preserve">» под руководством учителя математики </w:t>
      </w:r>
      <w:proofErr w:type="spellStart"/>
      <w:r w:rsidRPr="007A2D58">
        <w:t>Сусоровой</w:t>
      </w:r>
      <w:proofErr w:type="spellEnd"/>
      <w:r w:rsidRPr="007A2D58">
        <w:t xml:space="preserve"> Н.Е.   Зуева Н.В. с   шестиклассниками </w:t>
      </w:r>
      <w:r w:rsidR="00B85FE8">
        <w:t>приняла</w:t>
      </w:r>
      <w:r w:rsidRPr="007A2D58">
        <w:t xml:space="preserve"> участие в математическом  марафоне. Юрочкина О.В в  9</w:t>
      </w:r>
      <w:r w:rsidR="00B85FE8">
        <w:t xml:space="preserve"> </w:t>
      </w:r>
      <w:r w:rsidRPr="007A2D58">
        <w:t xml:space="preserve"> классе  провела</w:t>
      </w:r>
      <w:r w:rsidR="00B85FE8">
        <w:t xml:space="preserve"> </w:t>
      </w:r>
      <w:r w:rsidRPr="007A2D58">
        <w:t xml:space="preserve"> мероприятие «</w:t>
      </w:r>
      <w:r w:rsidR="00B85FE8">
        <w:t xml:space="preserve"> </w:t>
      </w:r>
      <w:r w:rsidRPr="007A2D58">
        <w:t>Жизнь без математики … Миф или реальность</w:t>
      </w:r>
      <w:r w:rsidR="00B85FE8">
        <w:t xml:space="preserve">? </w:t>
      </w:r>
      <w:r w:rsidRPr="007A2D58">
        <w:t>»</w:t>
      </w:r>
      <w:r w:rsidR="00B85FE8">
        <w:t>.  П</w:t>
      </w:r>
      <w:r w:rsidRPr="007A2D58">
        <w:t xml:space="preserve">обедителями </w:t>
      </w:r>
      <w:r w:rsidR="00B85FE8">
        <w:t xml:space="preserve"> </w:t>
      </w:r>
      <w:r w:rsidRPr="007A2D58">
        <w:t xml:space="preserve">стали </w:t>
      </w:r>
    </w:p>
    <w:p w:rsidR="009E32E7" w:rsidRPr="007A2D58" w:rsidRDefault="009E32E7" w:rsidP="007A2D58">
      <w:pPr>
        <w:pStyle w:val="a4"/>
      </w:pPr>
      <w:proofErr w:type="spellStart"/>
      <w:r w:rsidRPr="007A2D58">
        <w:t>Сурский</w:t>
      </w:r>
      <w:proofErr w:type="spellEnd"/>
      <w:r w:rsidRPr="007A2D58">
        <w:t xml:space="preserve"> Р., и Пахомов П.</w:t>
      </w:r>
    </w:p>
    <w:p w:rsidR="009E32E7" w:rsidRPr="007A2D58" w:rsidRDefault="007A2D58" w:rsidP="007A2D58">
      <w:pPr>
        <w:pStyle w:val="a4"/>
      </w:pPr>
      <w:r>
        <w:t xml:space="preserve">         </w:t>
      </w:r>
      <w:r w:rsidR="009E32E7" w:rsidRPr="007A2D58">
        <w:t xml:space="preserve"> Между смешанными  командами 7</w:t>
      </w:r>
      <w:r w:rsidR="00B85FE8">
        <w:t xml:space="preserve"> и 8 классов </w:t>
      </w:r>
      <w:r w:rsidR="009E32E7" w:rsidRPr="007A2D58">
        <w:t xml:space="preserve"> проведен  </w:t>
      </w:r>
      <w:r w:rsidR="00B85FE8">
        <w:t xml:space="preserve"> </w:t>
      </w:r>
      <w:r w:rsidR="009E32E7" w:rsidRPr="007A2D58">
        <w:t>географический марафон</w:t>
      </w:r>
      <w:r w:rsidR="00F31BC5" w:rsidRPr="007A2D58">
        <w:t>.</w:t>
      </w:r>
      <w:r w:rsidR="009E32E7" w:rsidRPr="007A2D58">
        <w:t xml:space="preserve"> </w:t>
      </w:r>
    </w:p>
    <w:p w:rsidR="00F31BC5" w:rsidRPr="007A2D58" w:rsidRDefault="009E32E7" w:rsidP="007A2D58">
      <w:pPr>
        <w:pStyle w:val="a4"/>
      </w:pPr>
      <w:r w:rsidRPr="007A2D58">
        <w:t xml:space="preserve"> В компьютерной игре «Тропа загадок» </w:t>
      </w:r>
      <w:r w:rsidR="00F31BC5" w:rsidRPr="007A2D58">
        <w:t xml:space="preserve">участвовали  команды </w:t>
      </w:r>
      <w:r w:rsidRPr="007A2D58">
        <w:t xml:space="preserve"> 6 и 7</w:t>
      </w:r>
      <w:r w:rsidR="00F31BC5" w:rsidRPr="007A2D58">
        <w:t xml:space="preserve"> классов. Для 10  и 11 классов</w:t>
      </w:r>
      <w:r w:rsidRPr="007A2D58">
        <w:t xml:space="preserve"> была организована</w:t>
      </w:r>
      <w:r w:rsidR="00B85FE8">
        <w:t xml:space="preserve"> </w:t>
      </w:r>
      <w:r w:rsidRPr="007A2D58">
        <w:t xml:space="preserve"> </w:t>
      </w:r>
      <w:proofErr w:type="spellStart"/>
      <w:r w:rsidR="00F31BC5" w:rsidRPr="007A2D58">
        <w:t>Духиной</w:t>
      </w:r>
      <w:proofErr w:type="spellEnd"/>
      <w:r w:rsidR="00B85FE8">
        <w:t xml:space="preserve"> </w:t>
      </w:r>
      <w:r w:rsidR="00F31BC5" w:rsidRPr="007A2D58">
        <w:t xml:space="preserve"> М.</w:t>
      </w:r>
      <w:r w:rsidR="00B85FE8">
        <w:t xml:space="preserve"> </w:t>
      </w:r>
      <w:r w:rsidR="00F31BC5" w:rsidRPr="007A2D58">
        <w:t xml:space="preserve">В. </w:t>
      </w:r>
      <w:r w:rsidRPr="007A2D58">
        <w:t>«Своя игра»</w:t>
      </w:r>
      <w:r w:rsidR="00F31BC5" w:rsidRPr="007A2D58">
        <w:t xml:space="preserve">. А </w:t>
      </w:r>
      <w:r w:rsidRPr="007A2D58">
        <w:t xml:space="preserve"> в день космонавтики </w:t>
      </w:r>
      <w:r w:rsidR="00B85FE8">
        <w:t xml:space="preserve"> </w:t>
      </w:r>
      <w:r w:rsidRPr="007A2D58">
        <w:t>традиционно для 5 класса прошел «Звездный час»</w:t>
      </w:r>
      <w:proofErr w:type="gramStart"/>
      <w:r w:rsidRPr="007A2D58">
        <w:t>,п</w:t>
      </w:r>
      <w:proofErr w:type="gramEnd"/>
      <w:r w:rsidRPr="007A2D58">
        <w:t>одготовленный учителем физики и астрон</w:t>
      </w:r>
      <w:r w:rsidR="00B85FE8">
        <w:t>омии Юрочкиным А.Н.  П</w:t>
      </w:r>
      <w:r w:rsidRPr="007A2D58">
        <w:t xml:space="preserve">обедителем  игры  признана </w:t>
      </w:r>
      <w:proofErr w:type="spellStart"/>
      <w:r w:rsidRPr="007A2D58">
        <w:t>Сусорова</w:t>
      </w:r>
      <w:proofErr w:type="spellEnd"/>
      <w:r w:rsidRPr="007A2D58">
        <w:t xml:space="preserve"> М.</w:t>
      </w:r>
      <w:r w:rsidR="00B85FE8">
        <w:t xml:space="preserve">  </w:t>
      </w:r>
      <w:r w:rsidRPr="007A2D58">
        <w:t>Лучший компьютерный мультфильм</w:t>
      </w:r>
      <w:r w:rsidR="00F31BC5" w:rsidRPr="007A2D58">
        <w:t xml:space="preserve"> о </w:t>
      </w:r>
      <w:r w:rsidR="00B85FE8">
        <w:t xml:space="preserve"> </w:t>
      </w:r>
      <w:r w:rsidR="00F31BC5" w:rsidRPr="007A2D58">
        <w:t xml:space="preserve">подводном </w:t>
      </w:r>
      <w:r w:rsidR="00B85FE8">
        <w:t xml:space="preserve"> </w:t>
      </w:r>
      <w:r w:rsidR="00F31BC5" w:rsidRPr="007A2D58">
        <w:t>мире</w:t>
      </w:r>
      <w:r w:rsidRPr="007A2D58">
        <w:t xml:space="preserve"> </w:t>
      </w:r>
      <w:r w:rsidR="00B85FE8">
        <w:t xml:space="preserve"> </w:t>
      </w:r>
      <w:r w:rsidRPr="007A2D58">
        <w:t xml:space="preserve">приготовили </w:t>
      </w:r>
      <w:r w:rsidR="00F31BC5" w:rsidRPr="007A2D58">
        <w:t xml:space="preserve"> </w:t>
      </w:r>
      <w:r w:rsidR="00B85FE8">
        <w:t xml:space="preserve"> </w:t>
      </w:r>
      <w:r w:rsidR="00F31BC5" w:rsidRPr="007A2D58">
        <w:t xml:space="preserve">ученики </w:t>
      </w:r>
      <w:r w:rsidRPr="007A2D58">
        <w:t xml:space="preserve"> Пахомов И., </w:t>
      </w:r>
      <w:proofErr w:type="spellStart"/>
      <w:r w:rsidRPr="007A2D58">
        <w:t>Бударин</w:t>
      </w:r>
      <w:proofErr w:type="spellEnd"/>
      <w:r w:rsidRPr="007A2D58">
        <w:t xml:space="preserve"> И., Силантьева Н., </w:t>
      </w:r>
      <w:proofErr w:type="spellStart"/>
      <w:r w:rsidRPr="007A2D58">
        <w:t>Сусорова</w:t>
      </w:r>
      <w:proofErr w:type="spellEnd"/>
      <w:r w:rsidRPr="007A2D58">
        <w:t xml:space="preserve"> М. </w:t>
      </w:r>
    </w:p>
    <w:p w:rsidR="009E32E7" w:rsidRPr="007A2D58" w:rsidRDefault="007A2D58" w:rsidP="007A2D58">
      <w:pPr>
        <w:pStyle w:val="a4"/>
      </w:pPr>
      <w:r>
        <w:t xml:space="preserve">         </w:t>
      </w:r>
      <w:r w:rsidR="00F31BC5" w:rsidRPr="007A2D58">
        <w:t>Отдавая дань уважения науке экономика</w:t>
      </w:r>
      <w:r>
        <w:t xml:space="preserve">, </w:t>
      </w:r>
      <w:r w:rsidR="00F31BC5" w:rsidRPr="007A2D58">
        <w:t xml:space="preserve">прошли «Час экономических </w:t>
      </w:r>
      <w:r w:rsidR="00B85FE8">
        <w:t>наук»  для  7 - 8 классов</w:t>
      </w:r>
      <w:r w:rsidR="00F31BC5" w:rsidRPr="007A2D58">
        <w:t>,</w:t>
      </w:r>
      <w:r w:rsidR="009E32E7" w:rsidRPr="007A2D58">
        <w:t xml:space="preserve"> сказочная экономическая викторина</w:t>
      </w:r>
      <w:r w:rsidR="00F31BC5" w:rsidRPr="007A2D58">
        <w:t xml:space="preserve"> для 5 класса,</w:t>
      </w:r>
      <w:r w:rsidR="009E32E7" w:rsidRPr="007A2D58">
        <w:rPr>
          <w:b/>
        </w:rPr>
        <w:t xml:space="preserve"> </w:t>
      </w:r>
      <w:r w:rsidR="009E32E7" w:rsidRPr="007A2D58">
        <w:t xml:space="preserve">экономический КВН </w:t>
      </w:r>
      <w:r w:rsidR="00F31BC5" w:rsidRPr="007A2D58">
        <w:t>«Ключ от «</w:t>
      </w:r>
      <w:proofErr w:type="spellStart"/>
      <w:r w:rsidR="00F31BC5" w:rsidRPr="007A2D58">
        <w:t>Экограда</w:t>
      </w:r>
      <w:proofErr w:type="spellEnd"/>
      <w:r w:rsidR="00F31BC5" w:rsidRPr="007A2D58">
        <w:t xml:space="preserve">» </w:t>
      </w:r>
      <w:r w:rsidR="009E32E7" w:rsidRPr="007A2D58">
        <w:t>для 9</w:t>
      </w:r>
      <w:r w:rsidR="00B85FE8">
        <w:t xml:space="preserve"> </w:t>
      </w:r>
      <w:r w:rsidR="009E32E7" w:rsidRPr="007A2D58">
        <w:t>-</w:t>
      </w:r>
      <w:r w:rsidR="00B85FE8">
        <w:t xml:space="preserve"> </w:t>
      </w:r>
      <w:r w:rsidR="009E32E7" w:rsidRPr="007A2D58">
        <w:t>10</w:t>
      </w:r>
      <w:r w:rsidR="00F31BC5" w:rsidRPr="007A2D58">
        <w:t xml:space="preserve"> классов.</w:t>
      </w:r>
    </w:p>
    <w:p w:rsidR="00F31BC5" w:rsidRDefault="009D22EA" w:rsidP="009E32E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111760</wp:posOffset>
            </wp:positionV>
            <wp:extent cx="3178810" cy="1924050"/>
            <wp:effectExtent l="19050" t="19050" r="21590" b="19050"/>
            <wp:wrapThrough wrapText="bothSides">
              <wp:wrapPolygon edited="0">
                <wp:start x="-129" y="-214"/>
                <wp:lineTo x="-129" y="21814"/>
                <wp:lineTo x="21747" y="21814"/>
                <wp:lineTo x="21747" y="-214"/>
                <wp:lineTo x="-129" y="-214"/>
              </wp:wrapPolygon>
            </wp:wrapThrough>
            <wp:docPr id="5" name="Рисунок 5" descr="C:\Users\1\Documents\24\фото\DSC08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1\Documents\24\фото\DSC0860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b="198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8810" cy="192405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2">
                          <a:lumMod val="60000"/>
                          <a:lumOff val="40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3581400</wp:posOffset>
            </wp:positionH>
            <wp:positionV relativeFrom="paragraph">
              <wp:posOffset>114300</wp:posOffset>
            </wp:positionV>
            <wp:extent cx="2914650" cy="1924050"/>
            <wp:effectExtent l="19050" t="19050" r="19050" b="19050"/>
            <wp:wrapThrough wrapText="bothSides">
              <wp:wrapPolygon edited="0">
                <wp:start x="-141" y="-214"/>
                <wp:lineTo x="-141" y="21814"/>
                <wp:lineTo x="21741" y="21814"/>
                <wp:lineTo x="21741" y="-214"/>
                <wp:lineTo x="-141" y="-214"/>
              </wp:wrapPolygon>
            </wp:wrapThrough>
            <wp:docPr id="6" name="Рисунок 6" descr="C:\Users\1\Documents\24\фото\DSC085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1\Documents\24\фото\DSC0858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b="121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192405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2">
                          <a:lumMod val="60000"/>
                          <a:lumOff val="40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31BC5" w:rsidRPr="00F31BC5" w:rsidRDefault="00F31BC5" w:rsidP="009E32E7">
      <w:pPr>
        <w:rPr>
          <w:rFonts w:ascii="Times New Roman" w:hAnsi="Times New Roman"/>
          <w:sz w:val="28"/>
          <w:szCs w:val="28"/>
        </w:rPr>
      </w:pPr>
    </w:p>
    <w:p w:rsidR="009E32E7" w:rsidRDefault="009E32E7" w:rsidP="009E32E7">
      <w:pPr>
        <w:rPr>
          <w:rFonts w:ascii="Times New Roman" w:hAnsi="Times New Roman"/>
          <w:sz w:val="28"/>
          <w:szCs w:val="28"/>
        </w:rPr>
      </w:pPr>
      <w:r w:rsidRPr="004D5895">
        <w:rPr>
          <w:rFonts w:ascii="Times New Roman" w:hAnsi="Times New Roman"/>
          <w:sz w:val="28"/>
          <w:szCs w:val="28"/>
        </w:rPr>
        <w:t xml:space="preserve">  </w:t>
      </w:r>
    </w:p>
    <w:p w:rsidR="007A2D58" w:rsidRDefault="007A2D58" w:rsidP="009E32E7">
      <w:pPr>
        <w:rPr>
          <w:rFonts w:ascii="Times New Roman" w:hAnsi="Times New Roman"/>
          <w:sz w:val="28"/>
          <w:szCs w:val="28"/>
        </w:rPr>
      </w:pPr>
    </w:p>
    <w:p w:rsidR="007A2D58" w:rsidRPr="004D5895" w:rsidRDefault="007A2D58" w:rsidP="009E32E7">
      <w:pPr>
        <w:rPr>
          <w:rFonts w:ascii="Times New Roman" w:hAnsi="Times New Roman"/>
          <w:sz w:val="28"/>
          <w:szCs w:val="28"/>
        </w:rPr>
      </w:pPr>
    </w:p>
    <w:p w:rsidR="009D22EA" w:rsidRDefault="001B0BC1" w:rsidP="009E32E7">
      <w:pPr>
        <w:rPr>
          <w:rFonts w:ascii="Times New Roman" w:hAnsi="Times New Roman"/>
          <w:sz w:val="28"/>
          <w:szCs w:val="28"/>
        </w:rPr>
      </w:pPr>
      <w:r w:rsidRPr="001B0BC1">
        <w:rPr>
          <w:noProof/>
        </w:rPr>
        <w:pict>
          <v:shapetype id="_x0000_t159" coordsize="21600,21600" o:spt="159" adj="1404,10800" path="m@37@0c@38@1@39@3@40@0@41@1@42@3@43@0m@30@4c@31@6@32@5@33@4@34@6@35@5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s1029" type="#_x0000_t159" style="position:absolute;margin-left:-265.5pt;margin-top:31.25pt;width:522.75pt;height:33.25pt;z-index:-251653632" wrapcoords="9483 0 -31 982 -62 4909 248 7855 124 15709 837 22091 1859 22091 10041 22091 21135 18655 21135 15709 21724 7855 21724 982 21290 491 9855 0 9483 0" fillcolor="#c00000" strokecolor="#7030a0" strokeweight="1pt">
            <v:shadow on="t" color="#7030a0" opacity="52429f" offset="3pt"/>
            <v:textpath style="font-family:&quot;Times New Roman&quot;;v-text-kern:t" trim="t" fitpath="t" xscale="f" string="Трудовая акция &quot;Уикенд на водоеме&quot;"/>
            <w10:wrap type="through"/>
          </v:shape>
        </w:pict>
      </w:r>
    </w:p>
    <w:p w:rsidR="002A475C" w:rsidRDefault="00672531" w:rsidP="00672531">
      <w:pPr>
        <w:pStyle w:val="a4"/>
      </w:pPr>
      <w:r>
        <w:t xml:space="preserve">      </w:t>
      </w:r>
    </w:p>
    <w:p w:rsidR="00B85FE8" w:rsidRDefault="00672531" w:rsidP="00672531">
      <w:pPr>
        <w:pStyle w:val="a4"/>
      </w:pPr>
      <w:r>
        <w:t xml:space="preserve">    Как можно совместить  эти  явления?</w:t>
      </w:r>
      <w:r w:rsidR="00B85FE8">
        <w:t xml:space="preserve"> </w:t>
      </w:r>
      <w:r>
        <w:t xml:space="preserve"> Возможно ли такое? </w:t>
      </w:r>
      <w:r w:rsidR="00B85FE8">
        <w:t xml:space="preserve"> </w:t>
      </w:r>
      <w:r>
        <w:t xml:space="preserve">Возможно! </w:t>
      </w:r>
      <w:r w:rsidR="00B85FE8">
        <w:t xml:space="preserve"> </w:t>
      </w:r>
      <w:r>
        <w:t>Совмещается прекрасно!</w:t>
      </w:r>
      <w:r w:rsidR="00B85FE8">
        <w:t xml:space="preserve"> </w:t>
      </w:r>
      <w:r>
        <w:t xml:space="preserve"> В том убеждены сами и хотим убедить вас. Все очень просто. В конце апреля отряд, в который вошли ученики 6 – 9 классов, отправился на берега </w:t>
      </w:r>
      <w:proofErr w:type="spellStart"/>
      <w:r>
        <w:t>Алешковского</w:t>
      </w:r>
      <w:proofErr w:type="spellEnd"/>
      <w:r>
        <w:t xml:space="preserve"> пруда. Страшная картина открылась нам: тут и там валялись стеклянные  и пластиковые бутылки и банки, целлофановые пакеты обвились вокруг прибрежных кустов… </w:t>
      </w:r>
      <w:r w:rsidR="00B85FE8">
        <w:t xml:space="preserve"> </w:t>
      </w:r>
    </w:p>
    <w:p w:rsidR="00672531" w:rsidRDefault="00B85FE8" w:rsidP="00672531">
      <w:pPr>
        <w:pStyle w:val="a4"/>
      </w:pPr>
      <w:r>
        <w:t xml:space="preserve"> </w:t>
      </w:r>
      <w:r w:rsidR="00672531">
        <w:t>Под снегом это безобразие было не видно, а сейчас предстало во всей своей неприглядности.</w:t>
      </w:r>
    </w:p>
    <w:p w:rsidR="00672531" w:rsidRDefault="00672531" w:rsidP="00672531">
      <w:pPr>
        <w:pStyle w:val="a4"/>
      </w:pPr>
      <w:r>
        <w:t xml:space="preserve">     За дело взялись дружно. Девочки собирали мусор в мешки, а восьмиклассник Слава Капустин  относил тяжелые мешки к мусорным контейнерам. Вскоре местность преобразилась, а не душе стало веселее и легче. Как же люди не умеют беречь мир вокруг себя!</w:t>
      </w:r>
      <w:r w:rsidR="00B85FE8">
        <w:t xml:space="preserve"> </w:t>
      </w:r>
      <w:r>
        <w:t xml:space="preserve"> Обидно </w:t>
      </w:r>
      <w:r w:rsidR="00B85FE8">
        <w:t xml:space="preserve"> </w:t>
      </w:r>
      <w:r>
        <w:t xml:space="preserve">за </w:t>
      </w:r>
      <w:r w:rsidR="00B85FE8">
        <w:t xml:space="preserve"> </w:t>
      </w:r>
      <w:r>
        <w:t xml:space="preserve">таких </w:t>
      </w:r>
      <w:r w:rsidR="00B85FE8">
        <w:t xml:space="preserve"> </w:t>
      </w:r>
      <w:r>
        <w:t>«</w:t>
      </w:r>
      <w:proofErr w:type="spellStart"/>
      <w:r>
        <w:t>засорителей</w:t>
      </w:r>
      <w:proofErr w:type="spellEnd"/>
      <w:r>
        <w:t xml:space="preserve">»! </w:t>
      </w:r>
    </w:p>
    <w:p w:rsidR="00672531" w:rsidRDefault="00672531" w:rsidP="00672531">
      <w:pPr>
        <w:pStyle w:val="a4"/>
      </w:pPr>
      <w:r>
        <w:t xml:space="preserve">    Чтобы привлечь внимание к проблемам чистоты родной земли, мы поставили на берегу таблички  с надписями: «Слишком слабый, чтобы донести мусор до урны?» и «Отдохнул? Убери мусор, будь человеком!» Может быть, такие обращения помогут в деле наведения чистоты в нашем селе? </w:t>
      </w:r>
    </w:p>
    <w:p w:rsidR="002A475C" w:rsidRPr="00381272" w:rsidRDefault="00672531" w:rsidP="00672531">
      <w:pPr>
        <w:pStyle w:val="a4"/>
        <w:rPr>
          <w:i/>
        </w:rPr>
      </w:pPr>
      <w:r>
        <w:t xml:space="preserve">     Экологическая акция «Уикенд на водоеме» нам понравилась, потому что мы сделали общественно важное дело, а заодно еще больше сдружились между собой</w:t>
      </w:r>
      <w:r w:rsidRPr="00381272">
        <w:rPr>
          <w:i/>
        </w:rPr>
        <w:t xml:space="preserve">.      По поручению участников акции ученицы 8 класса </w:t>
      </w:r>
      <w:r w:rsidR="002A475C" w:rsidRPr="00381272">
        <w:rPr>
          <w:i/>
        </w:rPr>
        <w:t xml:space="preserve"> </w:t>
      </w:r>
    </w:p>
    <w:p w:rsidR="00672531" w:rsidRDefault="00381272" w:rsidP="00672531">
      <w:pPr>
        <w:pStyle w:val="a4"/>
      </w:pPr>
      <w:r w:rsidRPr="00381272">
        <w:rPr>
          <w:i/>
          <w:noProof/>
          <w:lang w:eastAsia="ru-RU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334645</wp:posOffset>
            </wp:positionV>
            <wp:extent cx="2314575" cy="1466850"/>
            <wp:effectExtent l="19050" t="19050" r="28575" b="19050"/>
            <wp:wrapThrough wrapText="bothSides">
              <wp:wrapPolygon edited="0">
                <wp:start x="-178" y="-281"/>
                <wp:lineTo x="-178" y="21881"/>
                <wp:lineTo x="21867" y="21881"/>
                <wp:lineTo x="21867" y="-281"/>
                <wp:lineTo x="-178" y="-281"/>
              </wp:wrapPolygon>
            </wp:wrapThrough>
            <wp:docPr id="1" name="Рисунок 1" descr="E:\уикенд на водоеме\DSC061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уикенд на водоеме\DSC0614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46685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accent1">
                          <a:lumMod val="75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81272">
        <w:rPr>
          <w:i/>
          <w:noProof/>
          <w:lang w:eastAsia="ru-RU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95250</wp:posOffset>
            </wp:positionH>
            <wp:positionV relativeFrom="paragraph">
              <wp:posOffset>163195</wp:posOffset>
            </wp:positionV>
            <wp:extent cx="2543175" cy="1514475"/>
            <wp:effectExtent l="57150" t="38100" r="47625" b="28575"/>
            <wp:wrapThrough wrapText="bothSides">
              <wp:wrapPolygon edited="0">
                <wp:start x="-485" y="-543"/>
                <wp:lineTo x="-485" y="22008"/>
                <wp:lineTo x="22004" y="22008"/>
                <wp:lineTo x="22004" y="-543"/>
                <wp:lineTo x="-485" y="-543"/>
              </wp:wrapPolygon>
            </wp:wrapThrough>
            <wp:docPr id="8" name="Рисунок 2" descr="E:\уикенд на водоеме\DSC061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уикенд на водоеме\DSC06149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514475"/>
                    </a:xfrm>
                    <a:prstGeom prst="rect">
                      <a:avLst/>
                    </a:prstGeom>
                    <a:noFill/>
                    <a:ln w="28575">
                      <a:solidFill>
                        <a:schemeClr val="accent1">
                          <a:lumMod val="75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A475C" w:rsidRPr="00381272">
        <w:rPr>
          <w:i/>
        </w:rPr>
        <w:t xml:space="preserve">                        </w:t>
      </w:r>
      <w:r w:rsidRPr="00381272">
        <w:rPr>
          <w:i/>
        </w:rPr>
        <w:t xml:space="preserve">                           </w:t>
      </w:r>
      <w:r w:rsidR="002A475C" w:rsidRPr="00381272">
        <w:rPr>
          <w:i/>
        </w:rPr>
        <w:t xml:space="preserve">  </w:t>
      </w:r>
      <w:r w:rsidR="00672531" w:rsidRPr="00381272">
        <w:rPr>
          <w:i/>
        </w:rPr>
        <w:t xml:space="preserve">Галактионова А., </w:t>
      </w:r>
      <w:proofErr w:type="spellStart"/>
      <w:r w:rsidR="00672531" w:rsidRPr="00381272">
        <w:rPr>
          <w:i/>
        </w:rPr>
        <w:t>Генералова</w:t>
      </w:r>
      <w:proofErr w:type="spellEnd"/>
      <w:r w:rsidR="00672531" w:rsidRPr="00381272">
        <w:rPr>
          <w:i/>
        </w:rPr>
        <w:t xml:space="preserve"> Е.</w:t>
      </w:r>
    </w:p>
    <w:p w:rsidR="009D22EA" w:rsidRDefault="009F2C16" w:rsidP="009E32E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4896" behindDoc="0" locked="0" layoutInCell="1" allowOverlap="1">
            <wp:simplePos x="0" y="0"/>
            <wp:positionH relativeFrom="column">
              <wp:posOffset>628650</wp:posOffset>
            </wp:positionH>
            <wp:positionV relativeFrom="paragraph">
              <wp:posOffset>97790</wp:posOffset>
            </wp:positionV>
            <wp:extent cx="1485900" cy="1181100"/>
            <wp:effectExtent l="19050" t="0" r="0" b="0"/>
            <wp:wrapThrough wrapText="bothSides">
              <wp:wrapPolygon edited="0">
                <wp:start x="1108" y="0"/>
                <wp:lineTo x="-277" y="2439"/>
                <wp:lineTo x="-277" y="19161"/>
                <wp:lineTo x="277" y="21252"/>
                <wp:lineTo x="1108" y="21252"/>
                <wp:lineTo x="20215" y="21252"/>
                <wp:lineTo x="21046" y="21252"/>
                <wp:lineTo x="21600" y="19161"/>
                <wp:lineTo x="21600" y="2439"/>
                <wp:lineTo x="21046" y="348"/>
                <wp:lineTo x="20215" y="0"/>
                <wp:lineTo x="1108" y="0"/>
              </wp:wrapPolygon>
            </wp:wrapThrough>
            <wp:docPr id="4" name="Рисунок 1" descr="http://www.graycell.ru/picture/big/golub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graycell.ru/picture/big/golub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811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672531" w:rsidRDefault="00672531" w:rsidP="009E32E7">
      <w:pPr>
        <w:rPr>
          <w:rFonts w:ascii="Times New Roman" w:hAnsi="Times New Roman"/>
          <w:sz w:val="28"/>
          <w:szCs w:val="28"/>
        </w:rPr>
      </w:pPr>
    </w:p>
    <w:p w:rsidR="00672531" w:rsidRDefault="001B0BC1" w:rsidP="009E32E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0" type="#_x0000_t136" style="position:absolute;margin-left:5.75pt;margin-top:17.25pt;width:38.2pt;height:45pt;z-index:-251652608" wrapcoords="6353 -360 -424 360 -424 10440 6353 11160 -424 18000 -424 21960 2118 22680 2118 24480 24988 24480 24988 20880 22024 17640 19482 16920 24988 11160 25412 8280 24988 3960 17365 0 13976 -360 6353 -360" fillcolor="#06c" strokecolor="#9cf" strokeweight="1.5pt">
            <v:shadow on="t" color="#900" opacity=".5" offset="6pt,6pt"/>
            <v:textpath style="font-family:&quot;Impact&quot;;v-text-kern:t" trim="t" fitpath="t" string="2"/>
            <w10:wrap type="through"/>
          </v:shape>
        </w:pict>
      </w:r>
    </w:p>
    <w:sectPr w:rsidR="00672531" w:rsidSect="002A475C">
      <w:pgSz w:w="11906" w:h="16838"/>
      <w:pgMar w:top="426" w:right="424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75202"/>
    <w:rsid w:val="00050C7E"/>
    <w:rsid w:val="001664E1"/>
    <w:rsid w:val="00186BD3"/>
    <w:rsid w:val="00191997"/>
    <w:rsid w:val="001B0BC1"/>
    <w:rsid w:val="002A475C"/>
    <w:rsid w:val="00381272"/>
    <w:rsid w:val="005976B1"/>
    <w:rsid w:val="00672531"/>
    <w:rsid w:val="007A2D58"/>
    <w:rsid w:val="00942E50"/>
    <w:rsid w:val="00981408"/>
    <w:rsid w:val="009D22EA"/>
    <w:rsid w:val="009E32E7"/>
    <w:rsid w:val="009F2C16"/>
    <w:rsid w:val="00A16968"/>
    <w:rsid w:val="00A6609C"/>
    <w:rsid w:val="00B15580"/>
    <w:rsid w:val="00B85FE8"/>
    <w:rsid w:val="00C75202"/>
    <w:rsid w:val="00DE5B11"/>
    <w:rsid w:val="00E74F73"/>
    <w:rsid w:val="00E90B51"/>
    <w:rsid w:val="00F31BC5"/>
    <w:rsid w:val="00F45BB7"/>
    <w:rsid w:val="00FB03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enu v:ext="edit" fillcolor="#c00000" strokecolor="#7030a0" shadowcolor="#7030a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20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32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A2D58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7A2D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2D5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2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gif"/><Relationship Id="rId10" Type="http://schemas.openxmlformats.org/officeDocument/2006/relationships/image" Target="media/image7.jpeg"/><Relationship Id="rId4" Type="http://schemas.openxmlformats.org/officeDocument/2006/relationships/image" Target="media/image1.gif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12</cp:revision>
  <dcterms:created xsi:type="dcterms:W3CDTF">2013-05-28T15:25:00Z</dcterms:created>
  <dcterms:modified xsi:type="dcterms:W3CDTF">2013-05-29T14:59:00Z</dcterms:modified>
</cp:coreProperties>
</file>