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AA" w:rsidRDefault="00171113" w:rsidP="00983B6F">
      <w:pPr>
        <w:rPr>
          <w:sz w:val="18"/>
          <w:szCs w:val="18"/>
        </w:rPr>
      </w:pPr>
      <w:r w:rsidRPr="00171113">
        <w:rPr>
          <w:noProof/>
          <w:sz w:val="18"/>
          <w:szCs w:val="18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-578409</wp:posOffset>
            </wp:positionH>
            <wp:positionV relativeFrom="paragraph">
              <wp:posOffset>-291806</wp:posOffset>
            </wp:positionV>
            <wp:extent cx="2483892" cy="2292824"/>
            <wp:effectExtent l="0" t="0" r="0" b="0"/>
            <wp:wrapNone/>
            <wp:docPr id="5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785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971">
        <w:rPr>
          <w:noProof/>
          <w:sz w:val="18"/>
          <w:szCs w:val="18"/>
        </w:rPr>
        <w:pict>
          <v:roundrect id="_x0000_s1026" style="position:absolute;margin-left:330.35pt;margin-top:-6.35pt;width:219.1pt;height:28.3pt;z-index:251658240;mso-position-horizontal-relative:text;mso-position-vertical-relative:text" arcsize="10923f" fillcolor="#cf6" strokecolor="#c2d69b [1942]" strokeweight="1pt">
            <v:fill color2="fill lighten(51)" focusposition=".5,.5" focussize="" method="linear sigma" type="gradientRadial"/>
            <v:shadow on="t" type="perspective" color="#4e6128 [1606]" opacity=".5" offset="1pt" offset2="-3pt"/>
            <v:textbox style="mso-next-textbox:#_x0000_s1026">
              <w:txbxContent>
                <w:p w:rsidR="00983B6F" w:rsidRPr="00476B19" w:rsidRDefault="008320B8" w:rsidP="00983B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3</w:t>
                  </w:r>
                  <w:r w:rsidR="00215696">
                    <w:rPr>
                      <w:b/>
                    </w:rPr>
                    <w:t>2</w:t>
                  </w:r>
                  <w:r w:rsidR="00455CE1">
                    <w:rPr>
                      <w:b/>
                    </w:rPr>
                    <w:t xml:space="preserve"> </w:t>
                  </w:r>
                  <w:r w:rsidR="00983B6F">
                    <w:rPr>
                      <w:b/>
                    </w:rPr>
                    <w:t xml:space="preserve"> </w:t>
                  </w:r>
                  <w:r w:rsidR="00215696">
                    <w:rPr>
                      <w:b/>
                    </w:rPr>
                    <w:t>апрель – май</w:t>
                  </w:r>
                  <w:r>
                    <w:rPr>
                      <w:b/>
                    </w:rPr>
                    <w:t xml:space="preserve">  2015</w:t>
                  </w:r>
                  <w:r w:rsidR="00983B6F"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  <w:r w:rsidR="00983B6F">
        <w:rPr>
          <w:sz w:val="18"/>
          <w:szCs w:val="18"/>
        </w:rPr>
        <w:t xml:space="preserve">    </w:t>
      </w:r>
    </w:p>
    <w:p w:rsidR="008B7FAA" w:rsidRDefault="008320B8" w:rsidP="00983B6F">
      <w:pPr>
        <w:rPr>
          <w:b/>
          <w:color w:val="FF99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156210</wp:posOffset>
            </wp:positionV>
            <wp:extent cx="723900" cy="819150"/>
            <wp:effectExtent l="19050" t="0" r="0" b="0"/>
            <wp:wrapThrough wrapText="bothSides">
              <wp:wrapPolygon edited="0">
                <wp:start x="-568" y="0"/>
                <wp:lineTo x="-568" y="21098"/>
                <wp:lineTo x="21600" y="21098"/>
                <wp:lineTo x="21600" y="0"/>
                <wp:lineTo x="-568" y="0"/>
              </wp:wrapPolygon>
            </wp:wrapThrough>
            <wp:docPr id="3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971" w:rsidRPr="00FC6971">
        <w:rPr>
          <w:noProof/>
          <w:color w:val="C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05.15pt;margin-top:11.6pt;width:438pt;height:70.5pt;z-index:-251641856;mso-position-horizontal-relative:text;mso-position-vertical-relative:text" wrapcoords="1332 -460 -74 20681 -37 22289 2663 22289 20712 22289 21415 22289 21674 22060 21637 17923 21785 10800 21674 5285 20712 4826 10911 3217 10911 230 10800 -460 1332 -460" fillcolor="#c00000" strokecolor="black [3213]" strokeweight="2.25pt">
            <v:fill color2="#590000" rotate="t"/>
            <v:shadow on="t" opacity="52429f"/>
            <v:textpath style="font-family:&quot;Arial&quot;;font-size:54pt;font-weight:bold;font-style:italic;v-text-kern:t" trim="t" fitpath="t" string="АЛЛЕ’школа"/>
            <w10:wrap type="tight"/>
          </v:shape>
        </w:pict>
      </w:r>
    </w:p>
    <w:p w:rsidR="00983B6F" w:rsidRDefault="00983B6F" w:rsidP="00983B6F">
      <w:pPr>
        <w:rPr>
          <w:sz w:val="18"/>
          <w:szCs w:val="18"/>
        </w:rPr>
      </w:pPr>
    </w:p>
    <w:p w:rsidR="00983B6F" w:rsidRDefault="00983B6F" w:rsidP="00983B6F">
      <w:pPr>
        <w:jc w:val="both"/>
        <w:rPr>
          <w:b/>
          <w:sz w:val="18"/>
          <w:szCs w:val="18"/>
        </w:rPr>
      </w:pPr>
    </w:p>
    <w:p w:rsidR="008B7FAA" w:rsidRDefault="00983B6F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983B6F" w:rsidRDefault="00983B6F" w:rsidP="00983B6F">
      <w:pPr>
        <w:jc w:val="both"/>
        <w:rPr>
          <w:b/>
          <w:sz w:val="18"/>
          <w:szCs w:val="18"/>
        </w:rPr>
      </w:pP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="007944E6">
        <w:rPr>
          <w:b/>
          <w:sz w:val="18"/>
          <w:szCs w:val="18"/>
        </w:rPr>
        <w:t>ОУ   Алешковская   средняя   общеобразовательная   школа</w:t>
      </w:r>
      <w:r w:rsidRPr="004935A2">
        <w:rPr>
          <w:b/>
          <w:sz w:val="18"/>
          <w:szCs w:val="18"/>
        </w:rPr>
        <w:t xml:space="preserve">   </w:t>
      </w:r>
      <w:proofErr w:type="spellStart"/>
      <w:r w:rsidRPr="004935A2">
        <w:rPr>
          <w:b/>
          <w:sz w:val="18"/>
          <w:szCs w:val="18"/>
        </w:rPr>
        <w:t>Богородского</w:t>
      </w:r>
      <w:proofErr w:type="spellEnd"/>
      <w:r w:rsidRPr="004935A2">
        <w:rPr>
          <w:b/>
          <w:sz w:val="18"/>
          <w:szCs w:val="18"/>
        </w:rPr>
        <w:t xml:space="preserve">   района   Нижегородской   области</w:t>
      </w:r>
    </w:p>
    <w:p w:rsidR="00EE4C39" w:rsidRPr="00EE4C39" w:rsidRDefault="00983B6F" w:rsidP="00EE4C39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</w:t>
      </w:r>
    </w:p>
    <w:p w:rsidR="00EE4C39" w:rsidRDefault="00EE4C39" w:rsidP="00CE163C">
      <w:pPr>
        <w:tabs>
          <w:tab w:val="left" w:pos="3210"/>
        </w:tabs>
        <w:rPr>
          <w:b/>
          <w:shadow/>
          <w:spacing w:val="20"/>
          <w:szCs w:val="28"/>
        </w:rPr>
      </w:pPr>
      <w:r w:rsidRPr="00EE4C39">
        <w:rPr>
          <w:b/>
          <w:shadow/>
          <w:noProof/>
          <w:spacing w:val="20"/>
          <w:szCs w:val="28"/>
        </w:rPr>
        <w:drawing>
          <wp:inline distT="0" distB="0" distL="0" distR="0">
            <wp:extent cx="6949309" cy="120416"/>
            <wp:effectExtent l="19050" t="0" r="0" b="0"/>
            <wp:docPr id="4" name="Рисунок 4" descr="C:\Program Files (x86)\Microsoft Office\MEDIA\OFFICE12\Lines\BD1507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OFFICE12\Lines\BD15072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497" cy="125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45" w:rsidRPr="00CE163C" w:rsidRDefault="00FC6971" w:rsidP="00CE163C">
      <w:pPr>
        <w:tabs>
          <w:tab w:val="left" w:pos="3210"/>
        </w:tabs>
        <w:rPr>
          <w:b/>
          <w:shadow/>
          <w:spacing w:val="20"/>
          <w:szCs w:val="28"/>
        </w:rPr>
      </w:pPr>
      <w:r w:rsidRPr="00FC6971">
        <w:rPr>
          <w:noProof/>
        </w:rPr>
        <w:pict>
          <v:shape id="_x0000_s1032" type="#_x0000_t136" style="position:absolute;margin-left:192.15pt;margin-top:5.85pt;width:357.3pt;height:25.5pt;z-index:-251644928" wrapcoords="21010 -635 0 -635 -91 3176 136 9529 -45 19694 -45 22235 363 22871 1724 22871 12933 22871 21691 22871 21736 8259 21645 1906 21555 -635 21010 -635" fillcolor="yellow" strokecolor="#c00000">
            <v:shadow on="t" opacity="52429f"/>
            <v:textpath style="font-family:&quot;Arial Black&quot;;font-size:20pt;font-style:italic;v-text-kern:t" trim="t" fitpath="t" string="Таланты земли Алешковской"/>
            <w10:wrap type="through"/>
          </v:shape>
        </w:pict>
      </w:r>
      <w:r w:rsidR="00B87B45">
        <w:rPr>
          <w:b/>
          <w:shadow/>
          <w:spacing w:val="20"/>
          <w:szCs w:val="28"/>
        </w:rPr>
        <w:t xml:space="preserve"> </w:t>
      </w:r>
      <w:r w:rsidR="00AE571C">
        <w:rPr>
          <w:b/>
          <w:shadow/>
          <w:spacing w:val="20"/>
          <w:szCs w:val="28"/>
        </w:rPr>
        <w:t xml:space="preserve"> О ТОМ, ЧЕМ</w:t>
      </w:r>
      <w:r w:rsidR="00B87B45" w:rsidRPr="00B87B45">
        <w:rPr>
          <w:b/>
          <w:shadow/>
          <w:spacing w:val="20"/>
          <w:szCs w:val="28"/>
        </w:rPr>
        <w:t xml:space="preserve"> МЫ ЖИВЁМ</w:t>
      </w:r>
    </w:p>
    <w:p w:rsidR="00402C11" w:rsidRDefault="00402C11"/>
    <w:p w:rsidR="00455CE1" w:rsidRDefault="00163D0F" w:rsidP="004176B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030D89" w:rsidRPr="00815131" w:rsidRDefault="00030D89" w:rsidP="00030D89">
      <w:pPr>
        <w:jc w:val="both"/>
        <w:rPr>
          <w:sz w:val="20"/>
          <w:szCs w:val="22"/>
        </w:rPr>
        <w:sectPr w:rsidR="00030D89" w:rsidRPr="00815131" w:rsidSect="003152DB">
          <w:pgSz w:w="11906" w:h="16838"/>
          <w:pgMar w:top="567" w:right="424" w:bottom="567" w:left="567" w:header="708" w:footer="708" w:gutter="0"/>
          <w:cols w:space="708"/>
          <w:docGrid w:linePitch="360"/>
        </w:sectPr>
      </w:pPr>
    </w:p>
    <w:p w:rsidR="00735A0D" w:rsidRDefault="002443DF" w:rsidP="00815131">
      <w:pPr>
        <w:pStyle w:val="a5"/>
        <w:jc w:val="center"/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111125</wp:posOffset>
            </wp:positionV>
            <wp:extent cx="3258820" cy="2443480"/>
            <wp:effectExtent l="19050" t="0" r="0" b="0"/>
            <wp:wrapTight wrapText="bothSides">
              <wp:wrapPolygon edited="0">
                <wp:start x="-126" y="0"/>
                <wp:lineTo x="-126" y="21387"/>
                <wp:lineTo x="21592" y="21387"/>
                <wp:lineTo x="21592" y="0"/>
                <wp:lineTo x="-126" y="0"/>
              </wp:wrapPolygon>
            </wp:wrapTight>
            <wp:docPr id="6" name="Рисунок 1" descr="C:\Users\Надежда\Desktop\32\DSC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32\DSC0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244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3DF" w:rsidRDefault="002443DF" w:rsidP="008D3663">
      <w:pPr>
        <w:pStyle w:val="a5"/>
        <w:spacing w:line="276" w:lineRule="auto"/>
        <w:sectPr w:rsidR="002443DF" w:rsidSect="00815131">
          <w:type w:val="continuous"/>
          <w:pgSz w:w="11906" w:h="16838"/>
          <w:pgMar w:top="567" w:right="282" w:bottom="567" w:left="567" w:header="708" w:footer="708" w:gutter="0"/>
          <w:cols w:space="708"/>
          <w:docGrid w:linePitch="360"/>
        </w:sectPr>
      </w:pPr>
    </w:p>
    <w:p w:rsidR="00735A0D" w:rsidRPr="002443DF" w:rsidRDefault="004C5CE0" w:rsidP="002443DF">
      <w:pPr>
        <w:pStyle w:val="a5"/>
        <w:spacing w:line="276" w:lineRule="auto"/>
        <w:jc w:val="both"/>
        <w:rPr>
          <w:sz w:val="22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1803400</wp:posOffset>
            </wp:positionV>
            <wp:extent cx="3257550" cy="2438400"/>
            <wp:effectExtent l="19050" t="0" r="0" b="0"/>
            <wp:wrapTight wrapText="bothSides">
              <wp:wrapPolygon edited="0">
                <wp:start x="-126" y="0"/>
                <wp:lineTo x="-126" y="21431"/>
                <wp:lineTo x="21600" y="21431"/>
                <wp:lineTo x="21600" y="0"/>
                <wp:lineTo x="-126" y="0"/>
              </wp:wrapPolygon>
            </wp:wrapTight>
            <wp:docPr id="2" name="Рисунок 2" descr="C:\Users\Надежда\Desktop\32\DSC0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32\DSC000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663">
        <w:t xml:space="preserve">    </w:t>
      </w:r>
      <w:r w:rsidR="008D3663" w:rsidRPr="002443DF">
        <w:rPr>
          <w:sz w:val="22"/>
        </w:rPr>
        <w:t xml:space="preserve">15  мая в </w:t>
      </w:r>
      <w:proofErr w:type="spellStart"/>
      <w:r w:rsidR="008D3663" w:rsidRPr="002443DF">
        <w:rPr>
          <w:sz w:val="22"/>
        </w:rPr>
        <w:t>ФОКе</w:t>
      </w:r>
      <w:proofErr w:type="spellEnd"/>
      <w:r w:rsidR="008D3663" w:rsidRPr="002443DF">
        <w:rPr>
          <w:sz w:val="22"/>
        </w:rPr>
        <w:t xml:space="preserve"> «Победа» состоялся 12 –</w:t>
      </w:r>
      <w:proofErr w:type="spellStart"/>
      <w:r w:rsidR="008D3663" w:rsidRPr="002443DF">
        <w:rPr>
          <w:sz w:val="22"/>
        </w:rPr>
        <w:t>ый</w:t>
      </w:r>
      <w:proofErr w:type="spellEnd"/>
      <w:r w:rsidR="008D3663" w:rsidRPr="002443DF">
        <w:rPr>
          <w:sz w:val="22"/>
        </w:rPr>
        <w:t xml:space="preserve"> традиционный фестиваль «Таланты Земли </w:t>
      </w:r>
      <w:proofErr w:type="spellStart"/>
      <w:r w:rsidR="008D3663" w:rsidRPr="002443DF">
        <w:rPr>
          <w:sz w:val="22"/>
        </w:rPr>
        <w:t>Богородской</w:t>
      </w:r>
      <w:proofErr w:type="spellEnd"/>
      <w:r w:rsidR="008D3663" w:rsidRPr="002443DF">
        <w:rPr>
          <w:sz w:val="22"/>
        </w:rPr>
        <w:t xml:space="preserve">». В 9 номинациях чествовали 1100 учащихся школ города и района. </w:t>
      </w:r>
      <w:proofErr w:type="gramStart"/>
      <w:r w:rsidR="008D3663" w:rsidRPr="002443DF">
        <w:rPr>
          <w:sz w:val="22"/>
        </w:rPr>
        <w:t xml:space="preserve">Почетными гостями фестиваля были глава местного самоуправления района К.В. </w:t>
      </w:r>
      <w:proofErr w:type="spellStart"/>
      <w:r w:rsidR="008D3663" w:rsidRPr="002443DF">
        <w:rPr>
          <w:sz w:val="22"/>
        </w:rPr>
        <w:t>Пурихов</w:t>
      </w:r>
      <w:proofErr w:type="spellEnd"/>
      <w:r w:rsidR="008D3663" w:rsidRPr="002443DF">
        <w:rPr>
          <w:sz w:val="22"/>
        </w:rPr>
        <w:t xml:space="preserve">, глава администрации района С.В. Пушкарев, депутат областного Законодательного собрания А.В. </w:t>
      </w:r>
      <w:proofErr w:type="spellStart"/>
      <w:r w:rsidR="008D3663" w:rsidRPr="002443DF">
        <w:rPr>
          <w:sz w:val="22"/>
        </w:rPr>
        <w:t>Благов</w:t>
      </w:r>
      <w:proofErr w:type="spellEnd"/>
      <w:r w:rsidR="008D3663" w:rsidRPr="002443DF">
        <w:rPr>
          <w:sz w:val="22"/>
        </w:rPr>
        <w:t>, депутаты Земского собрания района и городской Думы, представители министерств образования и спорта, молодежной политики Нижегородской области, руководители предприятий, главы сельских администраций, социальные партнеры образовательных организаций, ветераны педагогического труда.</w:t>
      </w:r>
      <w:proofErr w:type="gramEnd"/>
    </w:p>
    <w:p w:rsidR="008D3663" w:rsidRPr="002443DF" w:rsidRDefault="008D3663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   Праздничную церемонию чествования юных талантов открыл глава местного самоуправления района К.В. </w:t>
      </w:r>
      <w:proofErr w:type="spellStart"/>
      <w:r w:rsidRPr="002443DF">
        <w:rPr>
          <w:sz w:val="22"/>
        </w:rPr>
        <w:t>Пурихо</w:t>
      </w:r>
      <w:proofErr w:type="gramStart"/>
      <w:r w:rsidRPr="002443DF">
        <w:rPr>
          <w:sz w:val="22"/>
        </w:rPr>
        <w:t>в</w:t>
      </w:r>
      <w:proofErr w:type="spellEnd"/>
      <w:r w:rsidRPr="002443DF">
        <w:rPr>
          <w:sz w:val="22"/>
        </w:rPr>
        <w:t>(</w:t>
      </w:r>
      <w:proofErr w:type="gramEnd"/>
      <w:r w:rsidRPr="002443DF">
        <w:rPr>
          <w:sz w:val="22"/>
        </w:rPr>
        <w:t xml:space="preserve"> на снимке сверху), который поздравил ребят с успехами в учебе, спорте, в исследовательской и общественно-полезной деятельности, а также их педагогов и родителей.</w:t>
      </w:r>
    </w:p>
    <w:p w:rsidR="00BA3E27" w:rsidRPr="002443DF" w:rsidRDefault="00BA3E27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   В</w:t>
      </w:r>
      <w:r w:rsidR="008D3663" w:rsidRPr="002443DF">
        <w:rPr>
          <w:sz w:val="22"/>
        </w:rPr>
        <w:t xml:space="preserve"> этом замечательном празднике </w:t>
      </w:r>
      <w:r w:rsidRPr="002443DF">
        <w:rPr>
          <w:sz w:val="22"/>
        </w:rPr>
        <w:t xml:space="preserve">участвовали ребята и преподаватели нашей школы, которых, по справедливости, можно назвать Талантами земли </w:t>
      </w:r>
      <w:proofErr w:type="spellStart"/>
      <w:r w:rsidRPr="002443DF">
        <w:rPr>
          <w:sz w:val="22"/>
        </w:rPr>
        <w:t>Алешковской</w:t>
      </w:r>
      <w:proofErr w:type="spellEnd"/>
      <w:r w:rsidRPr="002443DF">
        <w:rPr>
          <w:sz w:val="22"/>
        </w:rPr>
        <w:t xml:space="preserve">. На фотографии виден весь состав делегации (кроме </w:t>
      </w:r>
      <w:proofErr w:type="spellStart"/>
      <w:r w:rsidRPr="002443DF">
        <w:rPr>
          <w:sz w:val="22"/>
        </w:rPr>
        <w:t>Молчина</w:t>
      </w:r>
      <w:proofErr w:type="spellEnd"/>
      <w:r w:rsidRPr="002443DF">
        <w:rPr>
          <w:sz w:val="22"/>
        </w:rPr>
        <w:t xml:space="preserve"> А.И.) нашей небольшой </w:t>
      </w:r>
      <w:r w:rsidRPr="002443DF">
        <w:rPr>
          <w:sz w:val="22"/>
        </w:rPr>
        <w:lastRenderedPageBreak/>
        <w:t xml:space="preserve">сельской школы. 12 учеников и 2 преподавателя – гордость и слава школы! </w:t>
      </w:r>
    </w:p>
    <w:p w:rsidR="008D3663" w:rsidRPr="002443DF" w:rsidRDefault="00BA3E27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В номинации «Отличники учебы» школу представляли: </w:t>
      </w:r>
      <w:proofErr w:type="spellStart"/>
      <w:r w:rsidRPr="002443DF">
        <w:rPr>
          <w:sz w:val="22"/>
        </w:rPr>
        <w:t>Сусорова</w:t>
      </w:r>
      <w:proofErr w:type="spellEnd"/>
      <w:r w:rsidRPr="002443DF">
        <w:rPr>
          <w:sz w:val="22"/>
        </w:rPr>
        <w:t xml:space="preserve"> М. - 7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., Козлова В., Ларионова А., </w:t>
      </w:r>
      <w:proofErr w:type="spellStart"/>
      <w:r w:rsidRPr="002443DF">
        <w:rPr>
          <w:sz w:val="22"/>
        </w:rPr>
        <w:t>Мискевич</w:t>
      </w:r>
      <w:proofErr w:type="spellEnd"/>
      <w:r w:rsidRPr="002443DF">
        <w:rPr>
          <w:sz w:val="22"/>
        </w:rPr>
        <w:t xml:space="preserve"> Е. – 11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>.</w:t>
      </w:r>
    </w:p>
    <w:p w:rsidR="00BA3E27" w:rsidRPr="002443DF" w:rsidRDefault="00BA3E27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В номинации «Победители олимпиад» для награждения был приглашен Окунев Д. – 8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 </w:t>
      </w:r>
      <w:proofErr w:type="gramStart"/>
      <w:r w:rsidRPr="002443DF">
        <w:rPr>
          <w:sz w:val="22"/>
        </w:rPr>
        <w:t>Отмечен</w:t>
      </w:r>
      <w:proofErr w:type="gramEnd"/>
      <w:r w:rsidRPr="002443DF">
        <w:rPr>
          <w:sz w:val="22"/>
        </w:rPr>
        <w:t xml:space="preserve"> наградой в номинации «Победители исследовательских конкурсов» </w:t>
      </w:r>
      <w:proofErr w:type="spellStart"/>
      <w:r w:rsidRPr="002443DF">
        <w:rPr>
          <w:sz w:val="22"/>
        </w:rPr>
        <w:t>Болтаевский</w:t>
      </w:r>
      <w:proofErr w:type="spellEnd"/>
      <w:r w:rsidRPr="002443DF">
        <w:rPr>
          <w:sz w:val="22"/>
        </w:rPr>
        <w:t xml:space="preserve"> П. – 7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 </w:t>
      </w:r>
    </w:p>
    <w:p w:rsidR="00594FE5" w:rsidRPr="002443DF" w:rsidRDefault="00BA3E27" w:rsidP="002443DF">
      <w:pPr>
        <w:pStyle w:val="a5"/>
        <w:spacing w:line="276" w:lineRule="auto"/>
        <w:jc w:val="both"/>
        <w:rPr>
          <w:sz w:val="22"/>
        </w:rPr>
      </w:pPr>
      <w:proofErr w:type="spellStart"/>
      <w:r w:rsidRPr="002443DF">
        <w:rPr>
          <w:sz w:val="22"/>
        </w:rPr>
        <w:t>Челленяк</w:t>
      </w:r>
      <w:proofErr w:type="spellEnd"/>
      <w:r w:rsidRPr="002443DF">
        <w:rPr>
          <w:sz w:val="22"/>
        </w:rPr>
        <w:t xml:space="preserve"> В. – 8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., Волкова Н., Курицына Е. – 9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>. награждены в номинации «Победители творческих конкурсов»  в составе ДОО «ШАР»</w:t>
      </w:r>
      <w:r w:rsidR="00594FE5" w:rsidRPr="002443DF">
        <w:rPr>
          <w:sz w:val="22"/>
        </w:rPr>
        <w:t>.</w:t>
      </w:r>
    </w:p>
    <w:p w:rsidR="00BA3E27" w:rsidRPr="002443DF" w:rsidRDefault="00594FE5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 Лучшими волейболистками года </w:t>
      </w:r>
      <w:proofErr w:type="gramStart"/>
      <w:r w:rsidRPr="002443DF">
        <w:rPr>
          <w:sz w:val="22"/>
        </w:rPr>
        <w:t>признаны</w:t>
      </w:r>
      <w:proofErr w:type="gramEnd"/>
      <w:r w:rsidRPr="002443DF">
        <w:rPr>
          <w:sz w:val="22"/>
        </w:rPr>
        <w:t xml:space="preserve"> Баринова А. – 8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., Сидорова Ю. – 9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 xml:space="preserve">., Воробьева К., Калинина Е. -11 </w:t>
      </w:r>
      <w:proofErr w:type="spellStart"/>
      <w:r w:rsidRPr="002443DF">
        <w:rPr>
          <w:sz w:val="22"/>
        </w:rPr>
        <w:t>кл</w:t>
      </w:r>
      <w:proofErr w:type="spellEnd"/>
      <w:r w:rsidRPr="002443DF">
        <w:rPr>
          <w:sz w:val="22"/>
        </w:rPr>
        <w:t>.</w:t>
      </w:r>
    </w:p>
    <w:p w:rsidR="00594FE5" w:rsidRDefault="00594FE5" w:rsidP="002443DF">
      <w:pPr>
        <w:pStyle w:val="a5"/>
        <w:spacing w:line="276" w:lineRule="auto"/>
        <w:jc w:val="both"/>
        <w:rPr>
          <w:sz w:val="22"/>
        </w:rPr>
      </w:pPr>
      <w:r w:rsidRPr="002443DF">
        <w:rPr>
          <w:sz w:val="22"/>
        </w:rPr>
        <w:t xml:space="preserve">На фестивале была также высоко отмечена деятельность наших преподавателей: И Анны Юрьевны (учителя русского языка и литературы), </w:t>
      </w:r>
      <w:proofErr w:type="spellStart"/>
      <w:r w:rsidRPr="002443DF">
        <w:rPr>
          <w:sz w:val="22"/>
        </w:rPr>
        <w:t>Молчина</w:t>
      </w:r>
      <w:proofErr w:type="spellEnd"/>
      <w:r w:rsidRPr="002443DF">
        <w:rPr>
          <w:sz w:val="22"/>
        </w:rPr>
        <w:t xml:space="preserve"> Андрея Исаевича (учителя физической культуры)</w:t>
      </w:r>
      <w:r w:rsidR="002443DF">
        <w:rPr>
          <w:sz w:val="22"/>
        </w:rPr>
        <w:t>.</w:t>
      </w:r>
    </w:p>
    <w:p w:rsidR="002443DF" w:rsidRDefault="002443DF" w:rsidP="002443DF">
      <w:pPr>
        <w:pStyle w:val="a5"/>
        <w:spacing w:line="276" w:lineRule="auto"/>
        <w:jc w:val="both"/>
        <w:rPr>
          <w:sz w:val="22"/>
        </w:rPr>
      </w:pPr>
      <w:r>
        <w:rPr>
          <w:sz w:val="22"/>
        </w:rPr>
        <w:t xml:space="preserve">Поздравляем ребят и учителей с их успехами! Нам </w:t>
      </w:r>
      <w:proofErr w:type="gramStart"/>
      <w:r>
        <w:rPr>
          <w:sz w:val="22"/>
        </w:rPr>
        <w:t>есть</w:t>
      </w:r>
      <w:proofErr w:type="gramEnd"/>
      <w:r>
        <w:rPr>
          <w:sz w:val="22"/>
        </w:rPr>
        <w:t xml:space="preserve"> кем гордиться и с кого брать пример!</w:t>
      </w:r>
    </w:p>
    <w:p w:rsidR="004C5CE0" w:rsidRPr="002443DF" w:rsidRDefault="001A768A" w:rsidP="002443DF">
      <w:pPr>
        <w:pStyle w:val="a5"/>
        <w:spacing w:line="276" w:lineRule="auto"/>
        <w:jc w:val="both"/>
        <w:rPr>
          <w:sz w:val="22"/>
        </w:rPr>
      </w:pPr>
      <w:r w:rsidRPr="001A768A">
        <w:rPr>
          <w:sz w:val="2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1146736</wp:posOffset>
            </wp:positionH>
            <wp:positionV relativeFrom="paragraph">
              <wp:posOffset>1617611</wp:posOffset>
            </wp:positionV>
            <wp:extent cx="2488019" cy="2296632"/>
            <wp:effectExtent l="0" t="0" r="0" b="0"/>
            <wp:wrapNone/>
            <wp:docPr id="8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5A58" w:rsidRPr="002443DF" w:rsidRDefault="004C5CE0" w:rsidP="002443DF">
      <w:pPr>
        <w:pStyle w:val="a5"/>
        <w:jc w:val="both"/>
        <w:rPr>
          <w:sz w:val="22"/>
        </w:rPr>
      </w:pPr>
      <w:r>
        <w:rPr>
          <w:noProof/>
        </w:rPr>
        <w:pict>
          <v:shape id="_x0000_s1037" type="#_x0000_t136" style="position:absolute;left:0;text-align:left;margin-left:165.2pt;margin-top:5.4pt;width:18.6pt;height:31.5pt;z-index:251679744" fillcolor="yellow" strokecolor="#c00000" strokeweight="1pt">
            <v:shadow on="t" color="#b2b2b2" opacity="52429f" offset="3pt"/>
            <v:textpath style="font-family:&quot;Times New Roman&quot;;font-weight:bold;v-text-kern:t" trim="t" fitpath="t" string="1"/>
          </v:shape>
        </w:pict>
      </w:r>
    </w:p>
    <w:p w:rsidR="002443DF" w:rsidRDefault="002443DF" w:rsidP="00C55A58">
      <w:pPr>
        <w:rPr>
          <w:sz w:val="22"/>
        </w:rPr>
        <w:sectPr w:rsidR="002443DF" w:rsidSect="002443DF">
          <w:type w:val="continuous"/>
          <w:pgSz w:w="11906" w:h="16838"/>
          <w:pgMar w:top="567" w:right="282" w:bottom="567" w:left="567" w:header="708" w:footer="708" w:gutter="0"/>
          <w:cols w:num="2" w:space="708"/>
          <w:docGrid w:linePitch="360"/>
        </w:sectPr>
      </w:pPr>
    </w:p>
    <w:p w:rsidR="00C55A58" w:rsidRPr="002443DF" w:rsidRDefault="00C55A58" w:rsidP="00C55A58">
      <w:pPr>
        <w:rPr>
          <w:sz w:val="22"/>
        </w:rPr>
      </w:pPr>
    </w:p>
    <w:p w:rsidR="00C55A58" w:rsidRDefault="00171113" w:rsidP="00C55A58">
      <w:r w:rsidRPr="00171113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4880695</wp:posOffset>
            </wp:positionH>
            <wp:positionV relativeFrom="paragraph">
              <wp:posOffset>5157100</wp:posOffset>
            </wp:positionV>
            <wp:extent cx="2483893" cy="2292824"/>
            <wp:effectExtent l="0" t="0" r="0" b="0"/>
            <wp:wrapNone/>
            <wp:docPr id="1" name="Рисунок 9" descr="http://i.allday.ru/89/90/70/1303155071_9may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allday.ru/89/90/70/1303155071_9may-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2A9" w:rsidRPr="00C55A58" w:rsidRDefault="001542A9" w:rsidP="002443DF">
      <w:pPr>
        <w:tabs>
          <w:tab w:val="left" w:pos="3848"/>
        </w:tabs>
      </w:pPr>
    </w:p>
    <w:sectPr w:rsidR="001542A9" w:rsidRPr="00C55A58" w:rsidSect="00815131">
      <w:type w:val="continuous"/>
      <w:pgSz w:w="11906" w:h="16838"/>
      <w:pgMar w:top="567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83B6F"/>
    <w:rsid w:val="00007ED0"/>
    <w:rsid w:val="00010756"/>
    <w:rsid w:val="000170D2"/>
    <w:rsid w:val="000236CB"/>
    <w:rsid w:val="00030D89"/>
    <w:rsid w:val="00086C2B"/>
    <w:rsid w:val="000A1976"/>
    <w:rsid w:val="000C413D"/>
    <w:rsid w:val="001407F9"/>
    <w:rsid w:val="001542A9"/>
    <w:rsid w:val="00163C50"/>
    <w:rsid w:val="00163D0F"/>
    <w:rsid w:val="00171113"/>
    <w:rsid w:val="001A768A"/>
    <w:rsid w:val="001D2866"/>
    <w:rsid w:val="00215696"/>
    <w:rsid w:val="002443DF"/>
    <w:rsid w:val="003110E7"/>
    <w:rsid w:val="003152DB"/>
    <w:rsid w:val="0034407E"/>
    <w:rsid w:val="003C6CD3"/>
    <w:rsid w:val="00402C11"/>
    <w:rsid w:val="0040763C"/>
    <w:rsid w:val="00416074"/>
    <w:rsid w:val="004176B0"/>
    <w:rsid w:val="00421265"/>
    <w:rsid w:val="00454D83"/>
    <w:rsid w:val="00455CE1"/>
    <w:rsid w:val="00461631"/>
    <w:rsid w:val="00490FDA"/>
    <w:rsid w:val="004A5A28"/>
    <w:rsid w:val="004C5CE0"/>
    <w:rsid w:val="004C670D"/>
    <w:rsid w:val="00594FE5"/>
    <w:rsid w:val="005B2BF6"/>
    <w:rsid w:val="005E10E8"/>
    <w:rsid w:val="005F56AC"/>
    <w:rsid w:val="00735A0D"/>
    <w:rsid w:val="00744F47"/>
    <w:rsid w:val="00781393"/>
    <w:rsid w:val="007944E6"/>
    <w:rsid w:val="00815131"/>
    <w:rsid w:val="008320B8"/>
    <w:rsid w:val="00833D7E"/>
    <w:rsid w:val="008974BB"/>
    <w:rsid w:val="008B7FAA"/>
    <w:rsid w:val="008D3663"/>
    <w:rsid w:val="00983B6F"/>
    <w:rsid w:val="009A4809"/>
    <w:rsid w:val="009C5B33"/>
    <w:rsid w:val="00A450D0"/>
    <w:rsid w:val="00A6599E"/>
    <w:rsid w:val="00AE571C"/>
    <w:rsid w:val="00AF0700"/>
    <w:rsid w:val="00B624DE"/>
    <w:rsid w:val="00B63589"/>
    <w:rsid w:val="00B87B45"/>
    <w:rsid w:val="00BA3E27"/>
    <w:rsid w:val="00BC52B8"/>
    <w:rsid w:val="00BD2374"/>
    <w:rsid w:val="00C3058C"/>
    <w:rsid w:val="00C55A58"/>
    <w:rsid w:val="00C9199A"/>
    <w:rsid w:val="00CB6E05"/>
    <w:rsid w:val="00CE163C"/>
    <w:rsid w:val="00D31B8A"/>
    <w:rsid w:val="00D546BE"/>
    <w:rsid w:val="00DE22FC"/>
    <w:rsid w:val="00EC4BB5"/>
    <w:rsid w:val="00ED70D0"/>
    <w:rsid w:val="00EE4C39"/>
    <w:rsid w:val="00FA143D"/>
    <w:rsid w:val="00FC5265"/>
    <w:rsid w:val="00FC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blue,green"/>
      <o:colormenu v:ext="edit" strokecolor="#c0000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0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7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81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36</cp:revision>
  <cp:lastPrinted>2015-04-07T09:16:00Z</cp:lastPrinted>
  <dcterms:created xsi:type="dcterms:W3CDTF">2013-12-11T13:31:00Z</dcterms:created>
  <dcterms:modified xsi:type="dcterms:W3CDTF">2015-05-26T12:46:00Z</dcterms:modified>
</cp:coreProperties>
</file>